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D0" w:rsidRDefault="005E35D0" w:rsidP="00426BF0">
      <w:pPr>
        <w:pStyle w:val="Zkladntext"/>
        <w:rPr>
          <w:sz w:val="27"/>
          <w:szCs w:val="27"/>
        </w:rPr>
      </w:pPr>
    </w:p>
    <w:p w:rsidR="005E35D0" w:rsidRDefault="005E35D0" w:rsidP="00426BF0">
      <w:pPr>
        <w:pStyle w:val="Zkladntext"/>
        <w:rPr>
          <w:sz w:val="27"/>
          <w:szCs w:val="27"/>
        </w:rPr>
      </w:pP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>KRAJSKÝ  SVAZ  STOLNÍHO  TENISU  VYSOČINA,</w:t>
      </w: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 xml:space="preserve">  </w:t>
      </w:r>
      <w:proofErr w:type="spellStart"/>
      <w:proofErr w:type="gramStart"/>
      <w:r w:rsidRPr="003D2A42">
        <w:rPr>
          <w:sz w:val="27"/>
          <w:szCs w:val="27"/>
        </w:rPr>
        <w:t>E.Rošického</w:t>
      </w:r>
      <w:proofErr w:type="spellEnd"/>
      <w:proofErr w:type="gramEnd"/>
      <w:r w:rsidRPr="003D2A42">
        <w:rPr>
          <w:sz w:val="27"/>
          <w:szCs w:val="27"/>
        </w:rPr>
        <w:t xml:space="preserve"> č. 6,  586 04  JIHLAVA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5F07B7" w:rsidP="00426BF0">
      <w:pPr>
        <w:tabs>
          <w:tab w:val="left" w:pos="567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2022-2023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5F07B7" w:rsidP="00426BF0">
      <w:pPr>
        <w:pStyle w:val="Nadpis1"/>
        <w:rPr>
          <w:sz w:val="32"/>
          <w:szCs w:val="32"/>
        </w:rPr>
      </w:pPr>
      <w:r>
        <w:rPr>
          <w:sz w:val="32"/>
          <w:szCs w:val="32"/>
        </w:rPr>
        <w:t>Zápis ze schůze VV KSST č.3</w:t>
      </w:r>
      <w:r w:rsidR="00426BF0" w:rsidRPr="003D2A42">
        <w:rPr>
          <w:sz w:val="32"/>
          <w:szCs w:val="32"/>
        </w:rPr>
        <w:t xml:space="preserve"> , ze dne </w:t>
      </w:r>
      <w:proofErr w:type="gramStart"/>
      <w:r>
        <w:rPr>
          <w:sz w:val="32"/>
          <w:szCs w:val="32"/>
        </w:rPr>
        <w:t>17.4.2023</w:t>
      </w:r>
      <w:proofErr w:type="gramEnd"/>
    </w:p>
    <w:p w:rsidR="00426BF0" w:rsidRPr="003D2A42" w:rsidRDefault="00426BF0" w:rsidP="00426BF0">
      <w:pPr>
        <w:rPr>
          <w:sz w:val="17"/>
          <w:szCs w:val="17"/>
        </w:rPr>
      </w:pPr>
    </w:p>
    <w:p w:rsidR="00426BF0" w:rsidRDefault="00426BF0" w:rsidP="00426BF0">
      <w:pPr>
        <w:rPr>
          <w:sz w:val="17"/>
          <w:szCs w:val="17"/>
        </w:rPr>
      </w:pPr>
    </w:p>
    <w:p w:rsidR="00660CCA" w:rsidRPr="003D2A42" w:rsidRDefault="00660CCA" w:rsidP="00426BF0">
      <w:pPr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</w:pPr>
      <w:r w:rsidRPr="003D2A42">
        <w:rPr>
          <w:sz w:val="17"/>
          <w:szCs w:val="17"/>
        </w:rPr>
        <w:tab/>
      </w:r>
      <w:r w:rsidRPr="003D2A42">
        <w:t xml:space="preserve">PŘÍTOMNÍ:  </w:t>
      </w:r>
      <w:r w:rsidR="00540598">
        <w:t xml:space="preserve">Zadražil, </w:t>
      </w:r>
      <w:r w:rsidR="0076761A">
        <w:t>Holub,</w:t>
      </w:r>
      <w:r w:rsidR="0076761A" w:rsidRPr="003C44ED">
        <w:t xml:space="preserve"> </w:t>
      </w:r>
      <w:r w:rsidR="00507E6F">
        <w:t>Vachtfeidl</w:t>
      </w:r>
      <w:r w:rsidR="009A0D93">
        <w:t xml:space="preserve">, </w:t>
      </w:r>
      <w:r>
        <w:t>Jaroš,</w:t>
      </w:r>
      <w:r w:rsidRPr="003D2A42">
        <w:t xml:space="preserve"> </w:t>
      </w:r>
      <w:r w:rsidR="005F07B7">
        <w:t>Kotil, Zelenka</w:t>
      </w:r>
    </w:p>
    <w:p w:rsidR="00426BF0" w:rsidRDefault="00426BF0" w:rsidP="00426BF0">
      <w:pPr>
        <w:pStyle w:val="Textkomente"/>
        <w:tabs>
          <w:tab w:val="left" w:pos="1134"/>
        </w:tabs>
      </w:pPr>
      <w:r w:rsidRPr="003D2A42">
        <w:tab/>
        <w:t xml:space="preserve">OMLUVENI: </w:t>
      </w:r>
      <w:r w:rsidR="0018413B" w:rsidRPr="003D2A42">
        <w:t>Viktora</w:t>
      </w:r>
      <w:r w:rsidR="0018413B">
        <w:t>,</w:t>
      </w:r>
      <w:r w:rsidR="0018413B" w:rsidRPr="00507E6F">
        <w:t xml:space="preserve"> </w:t>
      </w:r>
      <w:r w:rsidR="0018413B" w:rsidRPr="003D2A42">
        <w:t>Nevrkla</w:t>
      </w:r>
      <w:r w:rsidR="0018413B">
        <w:t>, Vožický</w:t>
      </w:r>
    </w:p>
    <w:p w:rsidR="00426BF0" w:rsidRDefault="00426BF0" w:rsidP="00426BF0">
      <w:pPr>
        <w:pStyle w:val="Textkomente"/>
        <w:tabs>
          <w:tab w:val="left" w:pos="1134"/>
        </w:tabs>
      </w:pPr>
      <w:r>
        <w:tab/>
      </w:r>
    </w:p>
    <w:p w:rsidR="00660CCA" w:rsidRPr="003D2A42" w:rsidRDefault="00660CCA" w:rsidP="00426BF0">
      <w:pPr>
        <w:pStyle w:val="Textkomente"/>
        <w:tabs>
          <w:tab w:val="left" w:pos="1134"/>
        </w:tabs>
      </w:pPr>
    </w:p>
    <w:p w:rsidR="00426BF0" w:rsidRPr="003D2A42" w:rsidRDefault="00426BF0" w:rsidP="00426BF0">
      <w:pPr>
        <w:tabs>
          <w:tab w:val="left" w:pos="1134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</w:p>
    <w:p w:rsidR="00426BF0" w:rsidRPr="003D2A42" w:rsidRDefault="00426BF0" w:rsidP="00426BF0">
      <w:pPr>
        <w:pStyle w:val="Textkomente"/>
        <w:numPr>
          <w:ilvl w:val="0"/>
          <w:numId w:val="1"/>
        </w:numPr>
        <w:tabs>
          <w:tab w:val="left" w:pos="1134"/>
          <w:tab w:val="left" w:pos="7371"/>
        </w:tabs>
        <w:rPr>
          <w:sz w:val="18"/>
          <w:szCs w:val="18"/>
        </w:rPr>
      </w:pPr>
      <w:r w:rsidRPr="003D2A42">
        <w:rPr>
          <w:b/>
          <w:bCs/>
          <w:u w:val="single"/>
        </w:rPr>
        <w:t xml:space="preserve">KONFERENCE </w:t>
      </w:r>
      <w:r w:rsidR="005F07B7">
        <w:rPr>
          <w:b/>
          <w:bCs/>
          <w:u w:val="single"/>
        </w:rPr>
        <w:t>KSST - 2023</w:t>
      </w:r>
      <w:r w:rsidRPr="003D2A42">
        <w:rPr>
          <w:b/>
          <w:bCs/>
          <w:u w:val="single"/>
        </w:rPr>
        <w:t xml:space="preserve"> :-</w:t>
      </w:r>
    </w:p>
    <w:p w:rsidR="00426BF0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b/>
          <w:bCs/>
          <w:sz w:val="24"/>
          <w:szCs w:val="24"/>
          <w:u w:val="single"/>
        </w:rPr>
      </w:pPr>
      <w:r w:rsidRPr="00F6624C">
        <w:rPr>
          <w:b/>
          <w:bCs/>
          <w:sz w:val="24"/>
          <w:szCs w:val="24"/>
          <w:u w:val="single"/>
        </w:rPr>
        <w:t>Konference se uskuteční v</w:t>
      </w:r>
      <w:r>
        <w:rPr>
          <w:b/>
          <w:bCs/>
          <w:sz w:val="24"/>
          <w:szCs w:val="24"/>
          <w:u w:val="single"/>
        </w:rPr>
        <w:t xml:space="preserve">e </w:t>
      </w:r>
      <w:r w:rsidR="005F07B7">
        <w:rPr>
          <w:b/>
          <w:bCs/>
          <w:sz w:val="24"/>
          <w:szCs w:val="24"/>
          <w:highlight w:val="yellow"/>
          <w:u w:val="single"/>
        </w:rPr>
        <w:t xml:space="preserve">středu </w:t>
      </w:r>
      <w:proofErr w:type="gramStart"/>
      <w:r w:rsidR="005F07B7">
        <w:rPr>
          <w:b/>
          <w:bCs/>
          <w:sz w:val="24"/>
          <w:szCs w:val="24"/>
          <w:highlight w:val="yellow"/>
          <w:u w:val="single"/>
        </w:rPr>
        <w:t>26.4.2023</w:t>
      </w:r>
      <w:proofErr w:type="gramEnd"/>
      <w:r w:rsidRPr="00C43BBA">
        <w:rPr>
          <w:b/>
          <w:bCs/>
          <w:sz w:val="24"/>
          <w:szCs w:val="24"/>
          <w:highlight w:val="yellow"/>
          <w:u w:val="single"/>
        </w:rPr>
        <w:t xml:space="preserve">  v 16,30 hodin</w:t>
      </w:r>
    </w:p>
    <w:p w:rsidR="00704633" w:rsidRDefault="00704633" w:rsidP="00704633">
      <w:pPr>
        <w:pStyle w:val="Textkomente"/>
        <w:tabs>
          <w:tab w:val="left" w:pos="1418"/>
          <w:tab w:val="left" w:pos="2268"/>
          <w:tab w:val="left" w:pos="7371"/>
        </w:tabs>
        <w:ind w:left="2268"/>
        <w:rPr>
          <w:b/>
          <w:bCs/>
          <w:sz w:val="24"/>
          <w:szCs w:val="24"/>
          <w:u w:val="single"/>
        </w:rPr>
      </w:pPr>
    </w:p>
    <w:p w:rsidR="00FF4F39" w:rsidRPr="005B0BAE" w:rsidRDefault="005B0BAE" w:rsidP="005B0BAE">
      <w:pPr>
        <w:tabs>
          <w:tab w:val="left" w:pos="1134"/>
          <w:tab w:val="left" w:pos="3119"/>
        </w:tabs>
        <w:autoSpaceDE/>
        <w:autoSpaceDN/>
        <w:ind w:left="113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-Na </w:t>
      </w:r>
      <w:r w:rsidR="00704633">
        <w:rPr>
          <w:bCs/>
          <w:sz w:val="22"/>
          <w:szCs w:val="22"/>
        </w:rPr>
        <w:t>konferenci byli</w:t>
      </w:r>
      <w:r w:rsidR="00704633" w:rsidRPr="004F15A3">
        <w:rPr>
          <w:bCs/>
          <w:sz w:val="22"/>
          <w:szCs w:val="22"/>
        </w:rPr>
        <w:t xml:space="preserve"> pozváni všichni před</w:t>
      </w:r>
      <w:r w:rsidR="00704633">
        <w:rPr>
          <w:bCs/>
          <w:sz w:val="22"/>
          <w:szCs w:val="22"/>
        </w:rPr>
        <w:t xml:space="preserve">sedové oddílů, jejichž družstva hrají KRAJSKÉ SOUTĚŽE, pokud nebude moci předseda, oznámí jméno svého zástupce. </w:t>
      </w:r>
      <w:r w:rsidR="00FF4F39">
        <w:rPr>
          <w:bCs/>
          <w:sz w:val="22"/>
          <w:szCs w:val="22"/>
        </w:rPr>
        <w:t xml:space="preserve"> </w:t>
      </w:r>
    </w:p>
    <w:p w:rsidR="00426BF0" w:rsidRPr="00F6624C" w:rsidRDefault="00426BF0" w:rsidP="00FF4F39">
      <w:pPr>
        <w:tabs>
          <w:tab w:val="left" w:pos="567"/>
          <w:tab w:val="left" w:pos="1134"/>
          <w:tab w:val="left" w:pos="3119"/>
        </w:tabs>
        <w:autoSpaceDE/>
        <w:autoSpaceDN/>
        <w:rPr>
          <w:bCs/>
          <w:sz w:val="22"/>
          <w:szCs w:val="22"/>
        </w:rPr>
      </w:pPr>
    </w:p>
    <w:p w:rsidR="00426BF0" w:rsidRPr="00515B90" w:rsidRDefault="00426BF0" w:rsidP="00515B90">
      <w:pPr>
        <w:ind w:left="1416"/>
      </w:pPr>
      <w:r w:rsidRPr="000E2DCA">
        <w:rPr>
          <w:b/>
          <w:bCs/>
          <w:u w:val="single"/>
        </w:rPr>
        <w:t xml:space="preserve">Některé materiály ke KONFERENCI </w:t>
      </w:r>
      <w:r w:rsidR="00515B90">
        <w:rPr>
          <w:b/>
          <w:bCs/>
          <w:u w:val="single"/>
        </w:rPr>
        <w:t>budou</w:t>
      </w:r>
      <w:r w:rsidRPr="000E2DCA">
        <w:rPr>
          <w:b/>
          <w:bCs/>
          <w:u w:val="single"/>
        </w:rPr>
        <w:t xml:space="preserve"> </w:t>
      </w:r>
      <w:proofErr w:type="gramStart"/>
      <w:r w:rsidRPr="000E2DCA">
        <w:rPr>
          <w:b/>
          <w:bCs/>
          <w:u w:val="single"/>
        </w:rPr>
        <w:t xml:space="preserve">umístěny </w:t>
      </w:r>
      <w:r w:rsidR="00515B90">
        <w:rPr>
          <w:b/>
          <w:bCs/>
          <w:u w:val="single"/>
        </w:rPr>
        <w:t xml:space="preserve"> v nejbližších</w:t>
      </w:r>
      <w:proofErr w:type="gramEnd"/>
      <w:r w:rsidR="00515B90">
        <w:rPr>
          <w:b/>
          <w:bCs/>
          <w:u w:val="single"/>
        </w:rPr>
        <w:t xml:space="preserve"> dnech na</w:t>
      </w:r>
      <w:r w:rsidRPr="000E2DCA">
        <w:rPr>
          <w:b/>
          <w:bCs/>
          <w:u w:val="single"/>
        </w:rPr>
        <w:t xml:space="preserve"> </w:t>
      </w:r>
      <w:r w:rsidR="008A0F7D">
        <w:rPr>
          <w:b/>
          <w:bCs/>
        </w:rPr>
        <w:t>web ČÁST</w:t>
      </w:r>
      <w:r w:rsidR="00515B90">
        <w:rPr>
          <w:b/>
          <w:bCs/>
        </w:rPr>
        <w:t>-</w:t>
      </w:r>
      <w:hyperlink r:id="rId6" w:history="1">
        <w:r w:rsidR="00515B90" w:rsidRPr="00420494">
          <w:rPr>
            <w:rStyle w:val="Hypertextovodkaz"/>
          </w:rPr>
          <w:t>https://www.ping-pong.cz/cast/region/5</w:t>
        </w:r>
      </w:hyperlink>
      <w:r w:rsidR="00515B90">
        <w:t xml:space="preserve"> </w:t>
      </w:r>
      <w:r w:rsidR="008A0F7D">
        <w:rPr>
          <w:b/>
          <w:bCs/>
        </w:rPr>
        <w:t>/</w:t>
      </w:r>
      <w:r w:rsidR="00230741">
        <w:rPr>
          <w:b/>
          <w:bCs/>
        </w:rPr>
        <w:t xml:space="preserve"> </w:t>
      </w:r>
      <w:r w:rsidR="00984A8B">
        <w:rPr>
          <w:b/>
          <w:bCs/>
        </w:rPr>
        <w:t>DOKUMENTY/</w:t>
      </w:r>
      <w:r w:rsidR="00230741">
        <w:rPr>
          <w:b/>
          <w:bCs/>
        </w:rPr>
        <w:t>VŠE/</w:t>
      </w:r>
      <w:r w:rsidR="008A0F7D">
        <w:rPr>
          <w:b/>
          <w:bCs/>
        </w:rPr>
        <w:t>ZPRÁVY</w:t>
      </w:r>
    </w:p>
    <w:p w:rsidR="007B5519" w:rsidRDefault="007B5519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0" w:firstLine="0"/>
        <w:rPr>
          <w:b/>
          <w:bCs/>
          <w:sz w:val="18"/>
          <w:szCs w:val="18"/>
          <w:highlight w:val="yellow"/>
          <w:u w:val="single"/>
        </w:rPr>
      </w:pPr>
    </w:p>
    <w:p w:rsidR="00660CCA" w:rsidRPr="00FD0AD0" w:rsidRDefault="00660CCA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0" w:firstLine="0"/>
        <w:rPr>
          <w:b/>
          <w:bCs/>
          <w:sz w:val="18"/>
          <w:szCs w:val="18"/>
          <w:highlight w:val="yellow"/>
          <w:u w:val="single"/>
        </w:rPr>
      </w:pPr>
    </w:p>
    <w:p w:rsidR="00426BF0" w:rsidRPr="008C0A39" w:rsidRDefault="00426BF0" w:rsidP="00426BF0">
      <w:pPr>
        <w:pStyle w:val="Zkladntextodsazen2"/>
        <w:numPr>
          <w:ilvl w:val="0"/>
          <w:numId w:val="1"/>
        </w:numPr>
        <w:tabs>
          <w:tab w:val="left" w:pos="1134"/>
          <w:tab w:val="left" w:pos="2268"/>
          <w:tab w:val="left" w:pos="5670"/>
          <w:tab w:val="left" w:pos="7655"/>
        </w:tabs>
        <w:rPr>
          <w:b/>
          <w:bCs/>
          <w:u w:val="single"/>
        </w:rPr>
      </w:pPr>
      <w:r w:rsidRPr="008C0A39">
        <w:rPr>
          <w:b/>
          <w:bCs/>
          <w:u w:val="single"/>
        </w:rPr>
        <w:t>PROJEDNÁNÍ HOSPODAŘE</w:t>
      </w:r>
      <w:r w:rsidR="00C43BBA">
        <w:rPr>
          <w:b/>
          <w:bCs/>
          <w:u w:val="single"/>
        </w:rPr>
        <w:t xml:space="preserve">NÍ ZA </w:t>
      </w:r>
      <w:proofErr w:type="gramStart"/>
      <w:r w:rsidR="00C43BBA">
        <w:rPr>
          <w:b/>
          <w:bCs/>
          <w:u w:val="single"/>
        </w:rPr>
        <w:t xml:space="preserve">ROK </w:t>
      </w:r>
      <w:r w:rsidR="005B0BAE">
        <w:rPr>
          <w:b/>
          <w:bCs/>
          <w:u w:val="single"/>
        </w:rPr>
        <w:t xml:space="preserve"> 2022</w:t>
      </w:r>
      <w:proofErr w:type="gramEnd"/>
      <w:r w:rsidRPr="008C0A39">
        <w:rPr>
          <w:b/>
          <w:bCs/>
          <w:u w:val="single"/>
        </w:rPr>
        <w:t>:</w:t>
      </w:r>
    </w:p>
    <w:p w:rsidR="00002E84" w:rsidRDefault="00426BF0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Cs/>
        </w:rPr>
      </w:pPr>
      <w:proofErr w:type="gramStart"/>
      <w:r w:rsidRPr="008C0A39">
        <w:rPr>
          <w:bCs/>
        </w:rPr>
        <w:t xml:space="preserve">Rozpočet </w:t>
      </w:r>
      <w:r w:rsidR="005B0BAE">
        <w:rPr>
          <w:bCs/>
        </w:rPr>
        <w:t xml:space="preserve"> 2022</w:t>
      </w:r>
      <w:proofErr w:type="gramEnd"/>
      <w:r w:rsidR="00EE4149">
        <w:rPr>
          <w:bCs/>
        </w:rPr>
        <w:t xml:space="preserve">: </w:t>
      </w:r>
      <w:r w:rsidRPr="008C0A39">
        <w:rPr>
          <w:bCs/>
        </w:rPr>
        <w:t xml:space="preserve">byl plánován jako vyrovnaný, na stránce výdajů i příjmů se počítalo s částkou </w:t>
      </w:r>
      <w:r w:rsidR="005B0BAE">
        <w:rPr>
          <w:b/>
          <w:bCs/>
        </w:rPr>
        <w:t>600</w:t>
      </w:r>
      <w:r w:rsidR="00C63DBC">
        <w:rPr>
          <w:b/>
          <w:bCs/>
        </w:rPr>
        <w:t xml:space="preserve"> </w:t>
      </w:r>
      <w:r w:rsidRPr="008C0A39">
        <w:rPr>
          <w:b/>
          <w:bCs/>
        </w:rPr>
        <w:t> 000 Kč</w:t>
      </w:r>
      <w:r w:rsidRPr="008C0A39">
        <w:rPr>
          <w:bCs/>
        </w:rPr>
        <w:t xml:space="preserve">. Kč…skutečnost: náklady: </w:t>
      </w:r>
      <w:r w:rsidR="005B0BAE">
        <w:rPr>
          <w:b/>
          <w:bCs/>
          <w:highlight w:val="yellow"/>
        </w:rPr>
        <w:t>579 838</w:t>
      </w:r>
      <w:r w:rsidR="00002E84">
        <w:rPr>
          <w:b/>
          <w:bCs/>
          <w:highlight w:val="yellow"/>
        </w:rPr>
        <w:t>,0</w:t>
      </w:r>
      <w:r w:rsidR="004F5596" w:rsidRPr="008C0A39">
        <w:rPr>
          <w:b/>
          <w:bCs/>
          <w:highlight w:val="yellow"/>
        </w:rPr>
        <w:t>0</w:t>
      </w:r>
      <w:r w:rsidRPr="008C0A39">
        <w:rPr>
          <w:b/>
          <w:bCs/>
          <w:highlight w:val="yellow"/>
        </w:rPr>
        <w:t xml:space="preserve"> Kč</w:t>
      </w:r>
      <w:r w:rsidRPr="008C0A39">
        <w:rPr>
          <w:bCs/>
        </w:rPr>
        <w:t>,</w:t>
      </w:r>
    </w:p>
    <w:p w:rsidR="000A22B0" w:rsidRPr="00DA79ED" w:rsidRDefault="00426BF0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i/>
        </w:rPr>
      </w:pPr>
      <w:r w:rsidRPr="008C0A39">
        <w:rPr>
          <w:bCs/>
        </w:rPr>
        <w:t xml:space="preserve"> výnosy: </w:t>
      </w:r>
      <w:r w:rsidR="005B0BAE">
        <w:rPr>
          <w:b/>
          <w:bCs/>
          <w:highlight w:val="yellow"/>
        </w:rPr>
        <w:t>589 550</w:t>
      </w:r>
      <w:r w:rsidR="00002E84" w:rsidRPr="00002E84">
        <w:rPr>
          <w:b/>
          <w:bCs/>
          <w:highlight w:val="yellow"/>
        </w:rPr>
        <w:t xml:space="preserve"> </w:t>
      </w:r>
      <w:r w:rsidRPr="00002E84">
        <w:rPr>
          <w:b/>
          <w:bCs/>
          <w:highlight w:val="yellow"/>
        </w:rPr>
        <w:t>Kč</w:t>
      </w:r>
      <w:r w:rsidRPr="008C0A39">
        <w:rPr>
          <w:bCs/>
          <w:highlight w:val="yellow"/>
        </w:rPr>
        <w:t xml:space="preserve">, výsledek je: </w:t>
      </w:r>
      <w:r w:rsidR="000A22B0" w:rsidRPr="008C0A39">
        <w:rPr>
          <w:highlight w:val="yellow"/>
        </w:rPr>
        <w:t>+</w:t>
      </w:r>
      <w:proofErr w:type="gramStart"/>
      <w:r w:rsidR="005B0BAE">
        <w:rPr>
          <w:b/>
          <w:highlight w:val="yellow"/>
        </w:rPr>
        <w:t>9 712</w:t>
      </w:r>
      <w:r w:rsidR="00DA79ED">
        <w:rPr>
          <w:b/>
          <w:highlight w:val="yellow"/>
        </w:rPr>
        <w:t xml:space="preserve"> </w:t>
      </w:r>
      <w:r w:rsidR="00002E84">
        <w:rPr>
          <w:b/>
          <w:highlight w:val="yellow"/>
        </w:rPr>
        <w:t>,0</w:t>
      </w:r>
      <w:r w:rsidR="000A22B0" w:rsidRPr="008C0A39">
        <w:rPr>
          <w:b/>
          <w:highlight w:val="yellow"/>
        </w:rPr>
        <w:t>0</w:t>
      </w:r>
      <w:proofErr w:type="gramEnd"/>
      <w:r w:rsidR="000A22B0" w:rsidRPr="008C0A39">
        <w:rPr>
          <w:b/>
          <w:bCs/>
          <w:highlight w:val="yellow"/>
          <w:u w:val="single"/>
        </w:rPr>
        <w:t xml:space="preserve"> Kč</w:t>
      </w:r>
      <w:r w:rsidR="000A22B0" w:rsidRPr="008C0A39">
        <w:t xml:space="preserve"> </w:t>
      </w:r>
      <w:r w:rsidR="00F138A2" w:rsidRPr="008C0A39">
        <w:t>Ke schválení bude rozpočet – předložen konferenci KSST Vysočina</w:t>
      </w:r>
      <w:r w:rsidR="005B0BAE">
        <w:t>.</w:t>
      </w:r>
    </w:p>
    <w:p w:rsidR="00DA79ED" w:rsidRPr="008C0A39" w:rsidRDefault="00DA79ED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</w:p>
    <w:p w:rsidR="00426BF0" w:rsidRDefault="005B0BAE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</w:rPr>
      </w:pPr>
      <w:r>
        <w:rPr>
          <w:bCs/>
          <w:u w:val="single"/>
        </w:rPr>
        <w:t>D</w:t>
      </w:r>
      <w:r w:rsidR="00426BF0" w:rsidRPr="00D72A6C">
        <w:rPr>
          <w:bCs/>
          <w:u w:val="single"/>
        </w:rPr>
        <w:t xml:space="preserve">le dohody o poskytování služeb jsme odevzdali za služby </w:t>
      </w:r>
      <w:r w:rsidR="00426BF0">
        <w:rPr>
          <w:b/>
          <w:bCs/>
        </w:rPr>
        <w:t>KO</w:t>
      </w:r>
      <w:r w:rsidR="00426BF0" w:rsidRPr="00D72A6C">
        <w:rPr>
          <w:b/>
          <w:bCs/>
        </w:rPr>
        <w:t xml:space="preserve"> ČUS KRAJE </w:t>
      </w:r>
      <w:proofErr w:type="gramStart"/>
      <w:r w:rsidR="00426BF0" w:rsidRPr="00D72A6C">
        <w:rPr>
          <w:b/>
          <w:bCs/>
        </w:rPr>
        <w:t>VYSOČINA</w:t>
      </w:r>
      <w:r w:rsidR="00426BF0" w:rsidRPr="00D72A6C">
        <w:rPr>
          <w:bCs/>
          <w:u w:val="single"/>
        </w:rPr>
        <w:t xml:space="preserve"> </w:t>
      </w:r>
      <w:r w:rsidR="00156615">
        <w:rPr>
          <w:bCs/>
          <w:u w:val="single"/>
        </w:rPr>
        <w:t xml:space="preserve"> </w:t>
      </w:r>
      <w:r w:rsidR="0097722B">
        <w:rPr>
          <w:bCs/>
          <w:u w:val="single"/>
        </w:rPr>
        <w:t>v</w:t>
      </w:r>
      <w:r>
        <w:rPr>
          <w:bCs/>
          <w:u w:val="single"/>
        </w:rPr>
        <w:t> roce</w:t>
      </w:r>
      <w:proofErr w:type="gramEnd"/>
      <w:r>
        <w:rPr>
          <w:bCs/>
          <w:u w:val="single"/>
        </w:rPr>
        <w:t xml:space="preserve"> 2022 </w:t>
      </w:r>
      <w:r w:rsidR="00426BF0" w:rsidRPr="00D72A6C">
        <w:rPr>
          <w:bCs/>
          <w:u w:val="single"/>
        </w:rPr>
        <w:t xml:space="preserve">částku </w:t>
      </w:r>
      <w:r w:rsidR="00156615">
        <w:rPr>
          <w:bCs/>
          <w:u w:val="single"/>
        </w:rPr>
        <w:t xml:space="preserve"> </w:t>
      </w:r>
      <w:r w:rsidR="00426BF0" w:rsidRPr="00D72A6C">
        <w:rPr>
          <w:b/>
          <w:bCs/>
          <w:u w:val="single"/>
        </w:rPr>
        <w:t>30 000 Kč</w:t>
      </w:r>
      <w:r w:rsidR="00426BF0" w:rsidRPr="00D72A6C">
        <w:rPr>
          <w:b/>
          <w:bCs/>
        </w:rPr>
        <w:t>.</w:t>
      </w:r>
    </w:p>
    <w:p w:rsidR="0097722B" w:rsidRPr="00D72A6C" w:rsidRDefault="0097722B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</w:rPr>
      </w:pPr>
    </w:p>
    <w:p w:rsidR="00426BF0" w:rsidRPr="00D14A17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  <w:r w:rsidRPr="00D14A17">
        <w:rPr>
          <w:b/>
          <w:bCs/>
          <w:u w:val="single"/>
        </w:rPr>
        <w:t xml:space="preserve">SCHVÁLENÍ HOSPODÁŘSKÉHO </w:t>
      </w:r>
      <w:proofErr w:type="gramStart"/>
      <w:r w:rsidRPr="00D14A17">
        <w:rPr>
          <w:b/>
          <w:bCs/>
          <w:u w:val="single"/>
        </w:rPr>
        <w:t>VÝSLEDKU</w:t>
      </w:r>
      <w:r w:rsidRPr="00D14A17">
        <w:t xml:space="preserve"> :</w:t>
      </w:r>
      <w:proofErr w:type="gramEnd"/>
    </w:p>
    <w:p w:rsidR="00426BF0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ind w:left="2268"/>
      </w:pPr>
      <w:r w:rsidRPr="00D14A17">
        <w:t xml:space="preserve">VV KSST schválil převedení  hospodářského výsledku </w:t>
      </w:r>
      <w:r w:rsidR="005B0BAE" w:rsidRPr="008C0A39">
        <w:rPr>
          <w:highlight w:val="yellow"/>
        </w:rPr>
        <w:t>+</w:t>
      </w:r>
      <w:proofErr w:type="gramStart"/>
      <w:r w:rsidR="005B0BAE">
        <w:rPr>
          <w:b/>
          <w:highlight w:val="yellow"/>
        </w:rPr>
        <w:t>9 712 ,0</w:t>
      </w:r>
      <w:r w:rsidR="005B0BAE" w:rsidRPr="008C0A39">
        <w:rPr>
          <w:b/>
          <w:highlight w:val="yellow"/>
        </w:rPr>
        <w:t>0</w:t>
      </w:r>
      <w:proofErr w:type="gramEnd"/>
      <w:r w:rsidR="005B0BAE" w:rsidRPr="008C0A39">
        <w:rPr>
          <w:b/>
          <w:bCs/>
          <w:highlight w:val="yellow"/>
          <w:u w:val="single"/>
        </w:rPr>
        <w:t xml:space="preserve"> Kč</w:t>
      </w:r>
      <w:r w:rsidR="005B0BAE" w:rsidRPr="008C0A39">
        <w:t xml:space="preserve"> </w:t>
      </w:r>
      <w:r w:rsidR="005B0BAE">
        <w:t>za  kalendářní rok 2022</w:t>
      </w:r>
      <w:r w:rsidR="004F5596">
        <w:t xml:space="preserve"> </w:t>
      </w:r>
      <w:r w:rsidRPr="00D14A17">
        <w:t xml:space="preserve">do fondu provozních prostředků.  </w:t>
      </w:r>
    </w:p>
    <w:p w:rsidR="00426BF0" w:rsidRPr="003D2A42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/>
        <w:rPr>
          <w:b/>
        </w:rPr>
      </w:pPr>
      <w:r w:rsidRPr="003D2A42">
        <w:tab/>
      </w:r>
    </w:p>
    <w:p w:rsidR="00426BF0" w:rsidRPr="00E76B10" w:rsidRDefault="00426BF0" w:rsidP="00426BF0">
      <w:pPr>
        <w:numPr>
          <w:ilvl w:val="0"/>
          <w:numId w:val="1"/>
        </w:numPr>
        <w:tabs>
          <w:tab w:val="left" w:pos="684"/>
          <w:tab w:val="left" w:pos="1134"/>
          <w:tab w:val="left" w:pos="3119"/>
        </w:tabs>
        <w:autoSpaceDE/>
        <w:autoSpaceDN/>
        <w:rPr>
          <w:b/>
          <w:u w:val="single"/>
        </w:rPr>
      </w:pPr>
      <w:r w:rsidRPr="003D2A42">
        <w:rPr>
          <w:b/>
          <w:bCs/>
          <w:u w:val="single"/>
        </w:rPr>
        <w:t>PROJEDNÁNÍ A</w:t>
      </w:r>
      <w:r w:rsidR="00C97211">
        <w:rPr>
          <w:b/>
          <w:bCs/>
          <w:u w:val="single"/>
        </w:rPr>
        <w:t xml:space="preserve"> SCHVÁLENÍ NÁVRHU ROZPOČTŮ 20</w:t>
      </w:r>
      <w:r w:rsidR="002A7EEA">
        <w:rPr>
          <w:b/>
          <w:bCs/>
          <w:u w:val="single"/>
        </w:rPr>
        <w:t>23</w:t>
      </w:r>
      <w:r>
        <w:rPr>
          <w:b/>
          <w:bCs/>
          <w:u w:val="single"/>
        </w:rPr>
        <w:t>:</w:t>
      </w:r>
    </w:p>
    <w:p w:rsidR="00660CCA" w:rsidRPr="00E34CDB" w:rsidRDefault="00C97211" w:rsidP="00E34CDB">
      <w:pPr>
        <w:tabs>
          <w:tab w:val="left" w:pos="684"/>
          <w:tab w:val="left" w:pos="2268"/>
          <w:tab w:val="left" w:pos="3119"/>
        </w:tabs>
        <w:ind w:left="2268"/>
        <w:rPr>
          <w:b/>
          <w:u w:val="single"/>
        </w:rPr>
      </w:pPr>
      <w:r>
        <w:rPr>
          <w:b/>
          <w:u w:val="single"/>
        </w:rPr>
        <w:t>návrh rozpočtu KSST na rok 20</w:t>
      </w:r>
      <w:r w:rsidR="002A7EEA">
        <w:rPr>
          <w:b/>
          <w:u w:val="single"/>
        </w:rPr>
        <w:t>23</w:t>
      </w:r>
      <w:r w:rsidR="00390759" w:rsidRPr="0032073A">
        <w:rPr>
          <w:b/>
          <w:u w:val="single"/>
        </w:rPr>
        <w:t xml:space="preserve"> </w:t>
      </w:r>
      <w:r w:rsidR="00426BF0" w:rsidRPr="0032073A">
        <w:rPr>
          <w:b/>
          <w:u w:val="single"/>
        </w:rPr>
        <w:t xml:space="preserve">  </w:t>
      </w:r>
      <w:proofErr w:type="gramStart"/>
      <w:r w:rsidR="00426BF0" w:rsidRPr="0032073A">
        <w:rPr>
          <w:b/>
          <w:u w:val="single"/>
        </w:rPr>
        <w:t>bude</w:t>
      </w:r>
      <w:proofErr w:type="gramEnd"/>
      <w:r w:rsidR="00426BF0" w:rsidRPr="0032073A">
        <w:rPr>
          <w:b/>
          <w:u w:val="single"/>
        </w:rPr>
        <w:t xml:space="preserve"> předložen KONFERENCI </w:t>
      </w:r>
      <w:r w:rsidR="00FF1A87">
        <w:rPr>
          <w:b/>
          <w:u w:val="single"/>
        </w:rPr>
        <w:t xml:space="preserve"> ke schválení </w:t>
      </w:r>
      <w:proofErr w:type="gramStart"/>
      <w:r w:rsidR="00FF1A87">
        <w:rPr>
          <w:b/>
          <w:u w:val="single"/>
        </w:rPr>
        <w:t>byl</w:t>
      </w:r>
      <w:proofErr w:type="gramEnd"/>
      <w:r w:rsidR="00FF1A87">
        <w:rPr>
          <w:b/>
          <w:u w:val="single"/>
        </w:rPr>
        <w:t xml:space="preserve"> na VV konzultován a doporučen ve výši </w:t>
      </w:r>
      <w:r w:rsidR="002A7EEA">
        <w:rPr>
          <w:b/>
          <w:highlight w:val="green"/>
          <w:u w:val="single"/>
        </w:rPr>
        <w:t>560</w:t>
      </w:r>
      <w:r w:rsidR="009A2DB1" w:rsidRPr="0094075D">
        <w:rPr>
          <w:b/>
          <w:highlight w:val="green"/>
          <w:u w:val="single"/>
        </w:rPr>
        <w:t> 0</w:t>
      </w:r>
      <w:r w:rsidR="009A2DB1" w:rsidRPr="00473C79">
        <w:rPr>
          <w:b/>
          <w:highlight w:val="green"/>
          <w:u w:val="single"/>
        </w:rPr>
        <w:t>00 Kč</w:t>
      </w:r>
      <w:r w:rsidR="00D802F6">
        <w:rPr>
          <w:b/>
          <w:u w:val="single"/>
        </w:rPr>
        <w:t xml:space="preserve"> na straně příjmů a výdajů.</w:t>
      </w:r>
    </w:p>
    <w:p w:rsidR="00660CCA" w:rsidRPr="00FF1A87" w:rsidRDefault="00660CCA" w:rsidP="003A1ACF"/>
    <w:p w:rsidR="00660CCA" w:rsidRDefault="004E7C92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  <w:r w:rsidRPr="00FF1A87">
        <w:rPr>
          <w:b/>
          <w:bCs/>
        </w:rPr>
        <w:tab/>
      </w:r>
      <w:r w:rsidRPr="00FF1A87">
        <w:rPr>
          <w:b/>
          <w:bCs/>
        </w:rPr>
        <w:tab/>
      </w:r>
    </w:p>
    <w:p w:rsidR="00426BF0" w:rsidRPr="00093608" w:rsidRDefault="004604E5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  <w:proofErr w:type="gramStart"/>
      <w:r>
        <w:rPr>
          <w:b/>
          <w:bCs/>
        </w:rPr>
        <w:t>4</w:t>
      </w:r>
      <w:r w:rsidR="00426BF0" w:rsidRPr="00FF1A87">
        <w:rPr>
          <w:bCs/>
        </w:rPr>
        <w:t xml:space="preserve">.     </w:t>
      </w:r>
      <w:r w:rsidR="00426BF0" w:rsidRPr="00FF1A87">
        <w:rPr>
          <w:b/>
          <w:bCs/>
          <w:u w:val="single"/>
        </w:rPr>
        <w:t>VYHODNOCENÍ</w:t>
      </w:r>
      <w:proofErr w:type="gramEnd"/>
      <w:r w:rsidR="00426BF0" w:rsidRPr="00FF1A87">
        <w:rPr>
          <w:b/>
          <w:bCs/>
          <w:u w:val="single"/>
        </w:rPr>
        <w:t xml:space="preserve"> NEÚČASTI NA KP-DOSPĚLÝCH-</w:t>
      </w:r>
      <w:r w:rsidR="00426BF0" w:rsidRPr="00FF1A87">
        <w:rPr>
          <w:b/>
          <w:bCs/>
        </w:rPr>
        <w:t>:</w:t>
      </w:r>
    </w:p>
    <w:p w:rsidR="00426BF0" w:rsidRPr="000C418E" w:rsidRDefault="00426BF0" w:rsidP="00426BF0">
      <w:pPr>
        <w:pStyle w:val="Nadpis1"/>
        <w:ind w:left="2124"/>
        <w:jc w:val="left"/>
        <w:rPr>
          <w:b w:val="0"/>
          <w:bCs w:val="0"/>
          <w:sz w:val="24"/>
          <w:szCs w:val="24"/>
          <w:u w:val="none"/>
        </w:rPr>
      </w:pPr>
      <w:r w:rsidRPr="000C418E">
        <w:rPr>
          <w:sz w:val="24"/>
          <w:szCs w:val="24"/>
        </w:rPr>
        <w:t xml:space="preserve">KP- dospělých jednotlivců se dne </w:t>
      </w:r>
      <w:r w:rsidR="00FC68CB">
        <w:rPr>
          <w:sz w:val="24"/>
          <w:szCs w:val="24"/>
        </w:rPr>
        <w:t>22.1.2022</w:t>
      </w:r>
      <w:r w:rsidR="007B5325">
        <w:rPr>
          <w:sz w:val="24"/>
          <w:szCs w:val="24"/>
        </w:rPr>
        <w:t xml:space="preserve"> </w:t>
      </w:r>
      <w:r w:rsidRPr="000C418E">
        <w:rPr>
          <w:sz w:val="24"/>
          <w:szCs w:val="24"/>
        </w:rPr>
        <w:t xml:space="preserve"> v</w:t>
      </w:r>
      <w:r w:rsidR="00390759">
        <w:rPr>
          <w:sz w:val="24"/>
          <w:szCs w:val="24"/>
        </w:rPr>
        <w:t> </w:t>
      </w:r>
      <w:r w:rsidRPr="000C418E">
        <w:rPr>
          <w:sz w:val="24"/>
          <w:szCs w:val="24"/>
        </w:rPr>
        <w:t>H</w:t>
      </w:r>
      <w:r w:rsidR="00390759">
        <w:rPr>
          <w:sz w:val="24"/>
          <w:szCs w:val="24"/>
        </w:rPr>
        <w:t>. Brodě na Ostrově</w:t>
      </w:r>
      <w:r w:rsidRPr="000C418E">
        <w:rPr>
          <w:sz w:val="24"/>
          <w:szCs w:val="24"/>
        </w:rPr>
        <w:t xml:space="preserve"> </w:t>
      </w:r>
      <w:proofErr w:type="gramStart"/>
      <w:r w:rsidRPr="000C418E">
        <w:rPr>
          <w:sz w:val="24"/>
          <w:szCs w:val="24"/>
        </w:rPr>
        <w:t xml:space="preserve">zúčastnilo </w:t>
      </w:r>
      <w:r w:rsidR="00CB20C3">
        <w:rPr>
          <w:sz w:val="24"/>
          <w:szCs w:val="24"/>
        </w:rPr>
        <w:t xml:space="preserve"> </w:t>
      </w:r>
      <w:r w:rsidR="004B4F69">
        <w:rPr>
          <w:sz w:val="24"/>
          <w:szCs w:val="24"/>
        </w:rPr>
        <w:t>49</w:t>
      </w:r>
      <w:proofErr w:type="gramEnd"/>
      <w:r w:rsidR="004B4F69">
        <w:rPr>
          <w:sz w:val="24"/>
          <w:szCs w:val="24"/>
        </w:rPr>
        <w:t xml:space="preserve"> mužů a 7</w:t>
      </w:r>
      <w:r w:rsidRPr="000C418E">
        <w:rPr>
          <w:sz w:val="24"/>
          <w:szCs w:val="24"/>
        </w:rPr>
        <w:t xml:space="preserve"> žen</w:t>
      </w:r>
      <w:r w:rsidR="00FC68CB">
        <w:rPr>
          <w:sz w:val="24"/>
          <w:szCs w:val="24"/>
        </w:rPr>
        <w:t>.</w:t>
      </w:r>
    </w:p>
    <w:p w:rsidR="00426BF0" w:rsidRDefault="00426BF0" w:rsidP="00426BF0">
      <w:pPr>
        <w:pStyle w:val="Nadpis1"/>
        <w:ind w:left="2124"/>
        <w:jc w:val="left"/>
        <w:rPr>
          <w:b w:val="0"/>
          <w:bCs w:val="0"/>
          <w:sz w:val="22"/>
          <w:szCs w:val="22"/>
          <w:u w:val="none"/>
        </w:rPr>
      </w:pPr>
    </w:p>
    <w:p w:rsidR="00A76CD0" w:rsidRDefault="00426BF0" w:rsidP="00660CCA">
      <w:pPr>
        <w:pStyle w:val="Nadpis1"/>
        <w:ind w:left="2124"/>
        <w:jc w:val="left"/>
        <w:rPr>
          <w:b w:val="0"/>
          <w:sz w:val="22"/>
          <w:szCs w:val="22"/>
        </w:rPr>
      </w:pPr>
      <w:r w:rsidRPr="00093608">
        <w:rPr>
          <w:b w:val="0"/>
          <w:bCs w:val="0"/>
          <w:sz w:val="22"/>
          <w:szCs w:val="22"/>
          <w:u w:val="none"/>
        </w:rPr>
        <w:t xml:space="preserve">Seznam-vyhodnocení </w:t>
      </w:r>
      <w:r w:rsidR="004B4F69">
        <w:rPr>
          <w:b w:val="0"/>
          <w:bCs w:val="0"/>
          <w:sz w:val="22"/>
          <w:szCs w:val="22"/>
          <w:u w:val="none"/>
        </w:rPr>
        <w:t xml:space="preserve">byl proveden a je </w:t>
      </w:r>
      <w:r w:rsidR="00667557">
        <w:rPr>
          <w:b w:val="0"/>
          <w:bCs w:val="0"/>
          <w:sz w:val="22"/>
          <w:szCs w:val="22"/>
          <w:u w:val="none"/>
        </w:rPr>
        <w:t xml:space="preserve">již na webových </w:t>
      </w:r>
      <w:proofErr w:type="gramStart"/>
      <w:r w:rsidR="00667557">
        <w:rPr>
          <w:b w:val="0"/>
          <w:bCs w:val="0"/>
          <w:sz w:val="22"/>
          <w:szCs w:val="22"/>
          <w:u w:val="none"/>
        </w:rPr>
        <w:t>stránkách.</w:t>
      </w:r>
      <w:r w:rsidR="004B4F69">
        <w:rPr>
          <w:b w:val="0"/>
          <w:bCs w:val="0"/>
          <w:sz w:val="22"/>
          <w:szCs w:val="22"/>
          <w:u w:val="none"/>
        </w:rPr>
        <w:t>.</w:t>
      </w:r>
      <w:proofErr w:type="gramEnd"/>
    </w:p>
    <w:p w:rsidR="004769ED" w:rsidRDefault="004769ED" w:rsidP="002537D6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:rsidR="004769ED" w:rsidRDefault="004769ED" w:rsidP="002537D6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</w:p>
    <w:p w:rsidR="00426BF0" w:rsidRPr="000C2036" w:rsidRDefault="002537D6" w:rsidP="002537D6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  <w:proofErr w:type="gramStart"/>
      <w:r>
        <w:rPr>
          <w:b/>
          <w:bCs/>
          <w:sz w:val="22"/>
          <w:szCs w:val="22"/>
          <w:u w:val="single"/>
        </w:rPr>
        <w:t>5.</w:t>
      </w:r>
      <w:r w:rsidR="00426BF0" w:rsidRPr="002537D6">
        <w:rPr>
          <w:b/>
          <w:bCs/>
          <w:sz w:val="22"/>
          <w:szCs w:val="22"/>
          <w:u w:val="single"/>
        </w:rPr>
        <w:t>Vyhodnocení</w:t>
      </w:r>
      <w:proofErr w:type="gramEnd"/>
      <w:r w:rsidR="00426BF0" w:rsidRPr="002537D6">
        <w:rPr>
          <w:b/>
          <w:bCs/>
          <w:sz w:val="22"/>
          <w:szCs w:val="22"/>
          <w:u w:val="single"/>
        </w:rPr>
        <w:t xml:space="preserve"> ukončených Krajských soutěží mužů </w:t>
      </w:r>
      <w:r w:rsidR="000C2036">
        <w:rPr>
          <w:b/>
          <w:bCs/>
          <w:sz w:val="22"/>
          <w:szCs w:val="22"/>
          <w:u w:val="single"/>
        </w:rPr>
        <w:t xml:space="preserve"> 2022-2023</w:t>
      </w:r>
      <w:r w:rsidR="00426BF0" w:rsidRPr="002537D6">
        <w:rPr>
          <w:b/>
          <w:bCs/>
          <w:sz w:val="22"/>
          <w:szCs w:val="22"/>
        </w:rPr>
        <w:t>:</w:t>
      </w:r>
    </w:p>
    <w:p w:rsidR="00426BF0" w:rsidRPr="0087239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44FC0" w:rsidRPr="001B42DD" w:rsidRDefault="00426BF0" w:rsidP="00444FC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  <w:u w:val="single"/>
        </w:rPr>
      </w:pPr>
      <w:r w:rsidRPr="000566F9">
        <w:rPr>
          <w:b/>
          <w:bCs/>
          <w:sz w:val="22"/>
          <w:szCs w:val="22"/>
        </w:rPr>
        <w:t>a</w:t>
      </w:r>
      <w:r w:rsidRPr="000566F9">
        <w:rPr>
          <w:bCs/>
          <w:sz w:val="22"/>
          <w:szCs w:val="22"/>
        </w:rPr>
        <w:t xml:space="preserve">/ </w:t>
      </w:r>
      <w:r w:rsidRPr="000566F9">
        <w:rPr>
          <w:b/>
          <w:bCs/>
          <w:sz w:val="22"/>
          <w:szCs w:val="22"/>
          <w:u w:val="single"/>
        </w:rPr>
        <w:t>při</w:t>
      </w:r>
      <w:r w:rsidRPr="000566F9">
        <w:rPr>
          <w:bCs/>
          <w:sz w:val="22"/>
          <w:szCs w:val="22"/>
          <w:u w:val="single"/>
        </w:rPr>
        <w:t xml:space="preserve"> </w:t>
      </w:r>
      <w:r w:rsidR="00444FC0">
        <w:rPr>
          <w:b/>
          <w:bCs/>
          <w:sz w:val="22"/>
          <w:szCs w:val="22"/>
          <w:u w:val="single"/>
        </w:rPr>
        <w:t xml:space="preserve">kontrole KOMISAŘI… </w:t>
      </w:r>
      <w:r w:rsidR="001B42DD" w:rsidRPr="001B42DD">
        <w:rPr>
          <w:bCs/>
          <w:sz w:val="22"/>
          <w:szCs w:val="22"/>
          <w:u w:val="single"/>
        </w:rPr>
        <w:t xml:space="preserve">kontrola byla provedena celkem dvakrát, v obou případech kontrolorem byl Zelenka Ondřej. Nebylo shledáno </w:t>
      </w:r>
      <w:proofErr w:type="gramStart"/>
      <w:r w:rsidR="001B42DD" w:rsidRPr="001B42DD">
        <w:rPr>
          <w:bCs/>
          <w:sz w:val="22"/>
          <w:szCs w:val="22"/>
          <w:u w:val="single"/>
        </w:rPr>
        <w:t>závad</w:t>
      </w:r>
      <w:proofErr w:type="gramEnd"/>
      <w:r w:rsidR="001B42DD" w:rsidRPr="001B42DD">
        <w:rPr>
          <w:bCs/>
          <w:sz w:val="22"/>
          <w:szCs w:val="22"/>
          <w:u w:val="single"/>
        </w:rPr>
        <w:t>.</w:t>
      </w:r>
    </w:p>
    <w:p w:rsidR="000C2036" w:rsidRDefault="000C2036" w:rsidP="00444FC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</w:rPr>
      </w:pPr>
    </w:p>
    <w:p w:rsidR="003C142F" w:rsidRDefault="003C142F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:rsidR="00C64C73" w:rsidRDefault="00C64C73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:rsidR="00C64C73" w:rsidRDefault="00C64C73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:rsidR="001B42DD" w:rsidRDefault="00C5085B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 w:rsidRPr="00C5085B">
        <w:rPr>
          <w:b/>
          <w:bCs/>
          <w:sz w:val="22"/>
          <w:szCs w:val="22"/>
        </w:rPr>
        <w:t xml:space="preserve">b/ </w:t>
      </w:r>
      <w:r w:rsidR="001B42DD" w:rsidRPr="001B42DD">
        <w:rPr>
          <w:bCs/>
          <w:sz w:val="22"/>
          <w:szCs w:val="22"/>
        </w:rPr>
        <w:t>tak, jak bylo</w:t>
      </w:r>
      <w:r w:rsidR="001B42DD">
        <w:rPr>
          <w:bCs/>
          <w:sz w:val="22"/>
          <w:szCs w:val="22"/>
        </w:rPr>
        <w:t xml:space="preserve"> dopředu avizováno, do Krajských soutěží</w:t>
      </w:r>
      <w:r w:rsidR="004506CC">
        <w:rPr>
          <w:bCs/>
          <w:sz w:val="22"/>
          <w:szCs w:val="22"/>
        </w:rPr>
        <w:t xml:space="preserve"> 2022-2023</w:t>
      </w:r>
      <w:r w:rsidR="001B42DD">
        <w:rPr>
          <w:bCs/>
          <w:sz w:val="22"/>
          <w:szCs w:val="22"/>
        </w:rPr>
        <w:t xml:space="preserve"> se z okresů </w:t>
      </w:r>
      <w:proofErr w:type="spellStart"/>
      <w:proofErr w:type="gramStart"/>
      <w:r w:rsidR="001B42DD" w:rsidRPr="00C83BFE">
        <w:rPr>
          <w:b/>
          <w:bCs/>
          <w:sz w:val="22"/>
          <w:szCs w:val="22"/>
        </w:rPr>
        <w:t>H.Brod</w:t>
      </w:r>
      <w:proofErr w:type="spellEnd"/>
      <w:proofErr w:type="gramEnd"/>
      <w:r w:rsidR="001B42DD" w:rsidRPr="00C83BFE">
        <w:rPr>
          <w:b/>
          <w:bCs/>
          <w:sz w:val="22"/>
          <w:szCs w:val="22"/>
        </w:rPr>
        <w:t xml:space="preserve"> a Žďár n/S.</w:t>
      </w:r>
      <w:r w:rsidR="001B42DD">
        <w:rPr>
          <w:bCs/>
          <w:sz w:val="22"/>
          <w:szCs w:val="22"/>
        </w:rPr>
        <w:t xml:space="preserve"> nepřihlásil nikdo</w:t>
      </w:r>
      <w:r w:rsidR="004E250D">
        <w:rPr>
          <w:bCs/>
          <w:sz w:val="22"/>
          <w:szCs w:val="22"/>
        </w:rPr>
        <w:t>-i když jde o přímý postup</w:t>
      </w:r>
      <w:r w:rsidR="001B42DD">
        <w:rPr>
          <w:bCs/>
          <w:sz w:val="22"/>
          <w:szCs w:val="22"/>
        </w:rPr>
        <w:t xml:space="preserve"> / vítězové: </w:t>
      </w:r>
      <w:r w:rsidR="001B42DD" w:rsidRPr="001B42DD">
        <w:rPr>
          <w:b/>
          <w:bCs/>
          <w:sz w:val="22"/>
          <w:szCs w:val="22"/>
        </w:rPr>
        <w:t xml:space="preserve">Ostrov </w:t>
      </w:r>
      <w:proofErr w:type="spellStart"/>
      <w:proofErr w:type="gramStart"/>
      <w:r w:rsidR="001B42DD" w:rsidRPr="001B42DD">
        <w:rPr>
          <w:b/>
          <w:bCs/>
          <w:sz w:val="22"/>
          <w:szCs w:val="22"/>
        </w:rPr>
        <w:t>H.Brod</w:t>
      </w:r>
      <w:proofErr w:type="spellEnd"/>
      <w:proofErr w:type="gramEnd"/>
      <w:r w:rsidR="001B42DD" w:rsidRPr="001B42DD">
        <w:rPr>
          <w:b/>
          <w:bCs/>
          <w:sz w:val="22"/>
          <w:szCs w:val="22"/>
        </w:rPr>
        <w:t xml:space="preserve"> G a </w:t>
      </w:r>
      <w:r w:rsidR="004E250D">
        <w:rPr>
          <w:b/>
          <w:bCs/>
          <w:sz w:val="22"/>
          <w:szCs w:val="22"/>
        </w:rPr>
        <w:t>SK</w:t>
      </w:r>
      <w:r w:rsidR="001B42DD" w:rsidRPr="001B42DD">
        <w:rPr>
          <w:b/>
          <w:bCs/>
          <w:sz w:val="22"/>
          <w:szCs w:val="22"/>
        </w:rPr>
        <w:t xml:space="preserve"> Vídeň,</w:t>
      </w:r>
      <w:r w:rsidR="001B42DD">
        <w:rPr>
          <w:bCs/>
          <w:sz w:val="22"/>
          <w:szCs w:val="22"/>
        </w:rPr>
        <w:t xml:space="preserve"> ani nikdo z druhých míst zájem neměl.</w:t>
      </w:r>
      <w:r w:rsidR="004E250D">
        <w:rPr>
          <w:bCs/>
          <w:sz w:val="22"/>
          <w:szCs w:val="22"/>
        </w:rPr>
        <w:t>/</w:t>
      </w:r>
      <w:r w:rsidR="00374437">
        <w:rPr>
          <w:bCs/>
          <w:sz w:val="22"/>
          <w:szCs w:val="22"/>
        </w:rPr>
        <w:t xml:space="preserve">. </w:t>
      </w:r>
      <w:r w:rsidR="00374437" w:rsidRPr="00374437">
        <w:rPr>
          <w:b/>
          <w:bCs/>
          <w:sz w:val="22"/>
          <w:szCs w:val="22"/>
        </w:rPr>
        <w:t>Spartak Pelhřimov</w:t>
      </w:r>
      <w:r w:rsidR="00AF0DB1">
        <w:rPr>
          <w:b/>
          <w:bCs/>
          <w:sz w:val="22"/>
          <w:szCs w:val="22"/>
        </w:rPr>
        <w:t xml:space="preserve"> A</w:t>
      </w:r>
      <w:r w:rsidR="00374437">
        <w:rPr>
          <w:bCs/>
          <w:sz w:val="22"/>
          <w:szCs w:val="22"/>
        </w:rPr>
        <w:t xml:space="preserve"> využil přímého postupu do III. ligy</w:t>
      </w:r>
    </w:p>
    <w:p w:rsidR="001B42DD" w:rsidRDefault="000712DA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 w:rsidRPr="000712DA">
        <w:rPr>
          <w:bCs/>
          <w:sz w:val="22"/>
          <w:szCs w:val="22"/>
        </w:rPr>
        <w:t>Proto do plného naplnění DIVIZE bylo zapotřebí postupu tří družstev.</w:t>
      </w:r>
      <w:r>
        <w:rPr>
          <w:bCs/>
          <w:sz w:val="22"/>
          <w:szCs w:val="22"/>
        </w:rPr>
        <w:t xml:space="preserve"> </w:t>
      </w:r>
      <w:r w:rsidRPr="000712DA">
        <w:rPr>
          <w:b/>
          <w:bCs/>
          <w:sz w:val="22"/>
          <w:szCs w:val="22"/>
        </w:rPr>
        <w:t>TJ SB Světlá n/S</w:t>
      </w:r>
      <w:r>
        <w:rPr>
          <w:bCs/>
          <w:sz w:val="22"/>
          <w:szCs w:val="22"/>
        </w:rPr>
        <w:t>. odmítla postup, a tak k </w:t>
      </w:r>
      <w:r w:rsidRPr="000712DA">
        <w:rPr>
          <w:b/>
          <w:bCs/>
          <w:sz w:val="22"/>
          <w:szCs w:val="22"/>
        </w:rPr>
        <w:t>Jiskře Humpolec A</w:t>
      </w:r>
      <w:r>
        <w:rPr>
          <w:bCs/>
          <w:sz w:val="22"/>
          <w:szCs w:val="22"/>
        </w:rPr>
        <w:t xml:space="preserve"> </w:t>
      </w:r>
      <w:proofErr w:type="spellStart"/>
      <w:r>
        <w:rPr>
          <w:bCs/>
          <w:sz w:val="22"/>
          <w:szCs w:val="22"/>
        </w:rPr>
        <w:t>a</w:t>
      </w:r>
      <w:proofErr w:type="spellEnd"/>
      <w:r>
        <w:rPr>
          <w:bCs/>
          <w:sz w:val="22"/>
          <w:szCs w:val="22"/>
        </w:rPr>
        <w:t xml:space="preserve"> k posílenému družstvu </w:t>
      </w:r>
      <w:proofErr w:type="spellStart"/>
      <w:r w:rsidR="00A71B6E">
        <w:rPr>
          <w:b/>
          <w:bCs/>
          <w:sz w:val="22"/>
          <w:szCs w:val="22"/>
        </w:rPr>
        <w:t>Sp</w:t>
      </w:r>
      <w:proofErr w:type="spellEnd"/>
      <w:r w:rsidR="00A71B6E">
        <w:rPr>
          <w:b/>
          <w:bCs/>
          <w:sz w:val="22"/>
          <w:szCs w:val="22"/>
        </w:rPr>
        <w:t xml:space="preserve">. </w:t>
      </w:r>
      <w:proofErr w:type="gramStart"/>
      <w:r w:rsidR="00A71B6E">
        <w:rPr>
          <w:b/>
          <w:bCs/>
          <w:sz w:val="22"/>
          <w:szCs w:val="22"/>
        </w:rPr>
        <w:t xml:space="preserve">Pelhřimov </w:t>
      </w:r>
      <w:r w:rsidRPr="000712DA">
        <w:rPr>
          <w:b/>
          <w:bCs/>
          <w:sz w:val="22"/>
          <w:szCs w:val="22"/>
        </w:rPr>
        <w:t>B</w:t>
      </w:r>
      <w:r w:rsidR="00A71B6E">
        <w:rPr>
          <w:b/>
          <w:bCs/>
          <w:sz w:val="22"/>
          <w:szCs w:val="22"/>
        </w:rPr>
        <w:t xml:space="preserve">, </w:t>
      </w:r>
      <w:r w:rsidRPr="000712DA">
        <w:rPr>
          <w:b/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bylo</w:t>
      </w:r>
      <w:proofErr w:type="gramEnd"/>
      <w:r>
        <w:rPr>
          <w:bCs/>
          <w:sz w:val="22"/>
          <w:szCs w:val="22"/>
        </w:rPr>
        <w:t xml:space="preserve"> dle ,,ROZPISU“ ponecháno družstvo </w:t>
      </w:r>
      <w:r w:rsidRPr="000712DA">
        <w:rPr>
          <w:b/>
          <w:bCs/>
          <w:sz w:val="22"/>
          <w:szCs w:val="22"/>
        </w:rPr>
        <w:t xml:space="preserve">ST </w:t>
      </w:r>
      <w:proofErr w:type="spellStart"/>
      <w:r w:rsidRPr="000712DA">
        <w:rPr>
          <w:b/>
          <w:bCs/>
          <w:sz w:val="22"/>
          <w:szCs w:val="22"/>
        </w:rPr>
        <w:t>V</w:t>
      </w:r>
      <w:proofErr w:type="spellEnd"/>
      <w:r w:rsidRPr="000712DA">
        <w:rPr>
          <w:b/>
          <w:bCs/>
          <w:sz w:val="22"/>
          <w:szCs w:val="22"/>
        </w:rPr>
        <w:t>.</w:t>
      </w:r>
      <w:proofErr w:type="spellStart"/>
      <w:r w:rsidRPr="000712DA">
        <w:rPr>
          <w:b/>
          <w:bCs/>
          <w:sz w:val="22"/>
          <w:szCs w:val="22"/>
        </w:rPr>
        <w:t>Meziřičí</w:t>
      </w:r>
      <w:proofErr w:type="spellEnd"/>
      <w:r w:rsidRPr="000712DA">
        <w:rPr>
          <w:b/>
          <w:bCs/>
          <w:sz w:val="22"/>
          <w:szCs w:val="22"/>
        </w:rPr>
        <w:t xml:space="preserve"> A</w:t>
      </w:r>
      <w:r>
        <w:rPr>
          <w:bCs/>
          <w:sz w:val="22"/>
          <w:szCs w:val="22"/>
        </w:rPr>
        <w:t xml:space="preserve"> z 11. místa, které se významně posílilo.</w:t>
      </w:r>
    </w:p>
    <w:p w:rsidR="00F0460D" w:rsidRDefault="004506CC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Doplnění DIVIZE na 12 družstev nastolilo stejný problém v KP-I. třídy a tím byl postup tří družstev z KP-II. třídy. K postupu kromě </w:t>
      </w:r>
      <w:r w:rsidRPr="001A337E">
        <w:rPr>
          <w:b/>
          <w:bCs/>
          <w:sz w:val="22"/>
          <w:szCs w:val="22"/>
        </w:rPr>
        <w:t>Humpolce B a Třešti B</w:t>
      </w:r>
      <w:r>
        <w:rPr>
          <w:bCs/>
          <w:sz w:val="22"/>
          <w:szCs w:val="22"/>
        </w:rPr>
        <w:t xml:space="preserve"> se nikoho nepodařilo přesvědčit a proto KP-I. třídy měla pouze 11 družstev.</w:t>
      </w:r>
      <w:r w:rsidR="001A337E">
        <w:rPr>
          <w:bCs/>
          <w:sz w:val="22"/>
          <w:szCs w:val="22"/>
        </w:rPr>
        <w:t xml:space="preserve"> KP-II. třídy byla postupem nejlepších tří družstev z nižší třídy naplněna na plný počet 12 družstev. Nejnižší soutěž a to KP-</w:t>
      </w:r>
      <w:proofErr w:type="spellStart"/>
      <w:r w:rsidR="001A337E">
        <w:rPr>
          <w:bCs/>
          <w:sz w:val="22"/>
          <w:szCs w:val="22"/>
        </w:rPr>
        <w:t>III.třídy</w:t>
      </w:r>
      <w:proofErr w:type="spellEnd"/>
      <w:r w:rsidR="001A337E">
        <w:rPr>
          <w:bCs/>
          <w:sz w:val="22"/>
          <w:szCs w:val="22"/>
        </w:rPr>
        <w:t xml:space="preserve"> </w:t>
      </w:r>
      <w:r w:rsidR="000C653E">
        <w:rPr>
          <w:bCs/>
          <w:sz w:val="22"/>
          <w:szCs w:val="22"/>
        </w:rPr>
        <w:t>byla vzhledem k nezájmu okresů od počátku</w:t>
      </w:r>
      <w:r w:rsidR="00552853">
        <w:rPr>
          <w:bCs/>
          <w:sz w:val="22"/>
          <w:szCs w:val="22"/>
        </w:rPr>
        <w:t xml:space="preserve"> pouze o 11 družstvech.</w:t>
      </w:r>
    </w:p>
    <w:p w:rsidR="004506CC" w:rsidRDefault="00AF0DB1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Ve III. třídě KP bylo převedeno místo od SB Světlá n/S. B na družstvo </w:t>
      </w:r>
      <w:r w:rsidRPr="00F0460D">
        <w:rPr>
          <w:b/>
          <w:bCs/>
          <w:sz w:val="22"/>
          <w:szCs w:val="22"/>
        </w:rPr>
        <w:t>Sokola Ledeč n/S. A</w:t>
      </w:r>
      <w:r w:rsidR="00F0460D">
        <w:rPr>
          <w:b/>
          <w:bCs/>
          <w:sz w:val="22"/>
          <w:szCs w:val="22"/>
        </w:rPr>
        <w:t xml:space="preserve"> </w:t>
      </w:r>
      <w:proofErr w:type="spellStart"/>
      <w:r w:rsidR="00F0460D">
        <w:rPr>
          <w:bCs/>
          <w:sz w:val="22"/>
          <w:szCs w:val="22"/>
        </w:rPr>
        <w:t>a</w:t>
      </w:r>
      <w:proofErr w:type="spellEnd"/>
      <w:r w:rsidR="00F0460D">
        <w:rPr>
          <w:bCs/>
          <w:sz w:val="22"/>
          <w:szCs w:val="22"/>
        </w:rPr>
        <w:t xml:space="preserve"> od TJ </w:t>
      </w:r>
      <w:proofErr w:type="spellStart"/>
      <w:r w:rsidR="00F0460D">
        <w:rPr>
          <w:bCs/>
          <w:sz w:val="22"/>
          <w:szCs w:val="22"/>
        </w:rPr>
        <w:t>Chmelná</w:t>
      </w:r>
      <w:proofErr w:type="spellEnd"/>
      <w:r w:rsidR="00F0460D">
        <w:rPr>
          <w:bCs/>
          <w:sz w:val="22"/>
          <w:szCs w:val="22"/>
        </w:rPr>
        <w:t xml:space="preserve"> B na družstvo </w:t>
      </w:r>
      <w:r w:rsidR="00F0460D" w:rsidRPr="00F0460D">
        <w:rPr>
          <w:b/>
          <w:bCs/>
          <w:sz w:val="22"/>
          <w:szCs w:val="22"/>
        </w:rPr>
        <w:t xml:space="preserve">TJ </w:t>
      </w:r>
      <w:proofErr w:type="spellStart"/>
      <w:r w:rsidR="00F0460D" w:rsidRPr="00F0460D">
        <w:rPr>
          <w:b/>
          <w:bCs/>
          <w:sz w:val="22"/>
          <w:szCs w:val="22"/>
        </w:rPr>
        <w:t>Věžnice</w:t>
      </w:r>
      <w:proofErr w:type="spellEnd"/>
      <w:r w:rsidR="00F0460D" w:rsidRPr="00F0460D">
        <w:rPr>
          <w:b/>
          <w:bCs/>
          <w:sz w:val="22"/>
          <w:szCs w:val="22"/>
        </w:rPr>
        <w:t>.</w:t>
      </w:r>
    </w:p>
    <w:p w:rsidR="00AB1687" w:rsidRDefault="00AB1687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:rsidR="00AB1687" w:rsidRDefault="00AB1687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Až na závady a to je pozdější zadávání ZÁPISU do CENTRÁLNÍHO REGISTRU, nikoliv včasné zasílání ZÁPISŮ ke kontrole proběhl celý soutěžní ročník bez větších závad.</w:t>
      </w:r>
    </w:p>
    <w:p w:rsidR="00AB1687" w:rsidRDefault="00AB1687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:rsidR="00AB1687" w:rsidRDefault="00AB1687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Na návrh z oddílu HB Ostrov </w:t>
      </w:r>
      <w:proofErr w:type="spellStart"/>
      <w:proofErr w:type="gramStart"/>
      <w:r>
        <w:rPr>
          <w:b/>
          <w:bCs/>
          <w:sz w:val="22"/>
          <w:szCs w:val="22"/>
        </w:rPr>
        <w:t>H.Brod</w:t>
      </w:r>
      <w:proofErr w:type="spellEnd"/>
      <w:proofErr w:type="gramEnd"/>
      <w:r>
        <w:rPr>
          <w:b/>
          <w:bCs/>
          <w:sz w:val="22"/>
          <w:szCs w:val="22"/>
        </w:rPr>
        <w:t xml:space="preserve"> / Petr </w:t>
      </w:r>
      <w:proofErr w:type="spellStart"/>
      <w:r>
        <w:rPr>
          <w:b/>
          <w:bCs/>
          <w:sz w:val="22"/>
          <w:szCs w:val="22"/>
        </w:rPr>
        <w:t>Hitzger</w:t>
      </w:r>
      <w:proofErr w:type="spellEnd"/>
      <w:r>
        <w:rPr>
          <w:b/>
          <w:bCs/>
          <w:sz w:val="22"/>
          <w:szCs w:val="22"/>
        </w:rPr>
        <w:t xml:space="preserve"> ml./ bylo počínaje 9. kolem umožněno </w:t>
      </w:r>
      <w:r w:rsidR="00CF686B">
        <w:rPr>
          <w:b/>
          <w:bCs/>
          <w:sz w:val="22"/>
          <w:szCs w:val="22"/>
        </w:rPr>
        <w:t>pořizování</w:t>
      </w:r>
      <w:r>
        <w:rPr>
          <w:b/>
          <w:bCs/>
          <w:sz w:val="22"/>
          <w:szCs w:val="22"/>
        </w:rPr>
        <w:t xml:space="preserve"> ON-LINE ZÁPISŮ. </w:t>
      </w:r>
    </w:p>
    <w:p w:rsidR="00AB1687" w:rsidRDefault="00AB1687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Bylo využíváno hlavně z oddílů HB</w:t>
      </w:r>
      <w:r w:rsidR="008B0DE4">
        <w:rPr>
          <w:b/>
          <w:bCs/>
          <w:sz w:val="22"/>
          <w:szCs w:val="22"/>
        </w:rPr>
        <w:t xml:space="preserve"> Ostrov </w:t>
      </w:r>
      <w:proofErr w:type="spellStart"/>
      <w:proofErr w:type="gramStart"/>
      <w:r w:rsidR="008B0DE4">
        <w:rPr>
          <w:b/>
          <w:bCs/>
          <w:sz w:val="22"/>
          <w:szCs w:val="22"/>
        </w:rPr>
        <w:t>H.Brod</w:t>
      </w:r>
      <w:proofErr w:type="spellEnd"/>
      <w:proofErr w:type="gramEnd"/>
      <w:r w:rsidR="008B0DE4">
        <w:rPr>
          <w:b/>
          <w:bCs/>
          <w:sz w:val="22"/>
          <w:szCs w:val="22"/>
        </w:rPr>
        <w:t>, Pacov, Kamenice a Humpolec</w:t>
      </w:r>
      <w:r w:rsidR="00CF686B">
        <w:rPr>
          <w:b/>
          <w:bCs/>
          <w:sz w:val="22"/>
          <w:szCs w:val="22"/>
        </w:rPr>
        <w:t>.</w:t>
      </w:r>
      <w:r w:rsidR="008B0DE4">
        <w:rPr>
          <w:b/>
          <w:bCs/>
          <w:sz w:val="22"/>
          <w:szCs w:val="22"/>
        </w:rPr>
        <w:t xml:space="preserve"> Pokud je k dispozici n</w:t>
      </w:r>
      <w:r w:rsidR="00CF686B">
        <w:rPr>
          <w:b/>
          <w:bCs/>
          <w:sz w:val="22"/>
          <w:szCs w:val="22"/>
        </w:rPr>
        <w:t>otebook a internetové připojení, tak v</w:t>
      </w:r>
      <w:r w:rsidR="008B0DE4">
        <w:rPr>
          <w:b/>
          <w:bCs/>
          <w:sz w:val="22"/>
          <w:szCs w:val="22"/>
        </w:rPr>
        <w:t xml:space="preserve">ětšímu rozšíření brání zejména </w:t>
      </w:r>
      <w:r w:rsidR="008B0DE4" w:rsidRPr="00CF686B">
        <w:rPr>
          <w:b/>
          <w:bCs/>
          <w:sz w:val="22"/>
          <w:szCs w:val="22"/>
          <w:u w:val="single"/>
        </w:rPr>
        <w:t>nedostatek vrchních rozhodčích</w:t>
      </w:r>
      <w:r w:rsidR="00CF686B">
        <w:rPr>
          <w:b/>
          <w:bCs/>
          <w:sz w:val="22"/>
          <w:szCs w:val="22"/>
        </w:rPr>
        <w:t xml:space="preserve"> a také to, že vedoucí/kapitáni/ družstev si nepamatují svá HESLA, kterými musí ZÁPIS potvrdit. Také se nepodařilo vždy ZÁPIS pořídit v dané časové stopě.</w:t>
      </w:r>
    </w:p>
    <w:p w:rsidR="00CF686B" w:rsidRPr="00CF686B" w:rsidRDefault="00CF686B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  <w:u w:val="single"/>
        </w:rPr>
      </w:pPr>
      <w:r w:rsidRPr="00CF686B">
        <w:rPr>
          <w:bCs/>
          <w:sz w:val="22"/>
          <w:szCs w:val="22"/>
          <w:u w:val="single"/>
        </w:rPr>
        <w:t>Výhodou pořízení kompletního ON-LINE ZÁPISU je, že z tohoto utkání není nutné</w:t>
      </w:r>
      <w:r>
        <w:rPr>
          <w:bCs/>
          <w:sz w:val="22"/>
          <w:szCs w:val="22"/>
          <w:u w:val="single"/>
        </w:rPr>
        <w:t xml:space="preserve"> zasílat originál ZÁPISU ke kontrole.</w:t>
      </w:r>
    </w:p>
    <w:p w:rsidR="002537D6" w:rsidRDefault="002537D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:rsidR="002537D6" w:rsidRDefault="00966A5F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c/ p</w:t>
      </w:r>
      <w:r w:rsidR="00374437">
        <w:rPr>
          <w:b/>
          <w:bCs/>
          <w:sz w:val="22"/>
          <w:szCs w:val="22"/>
          <w:u w:val="single"/>
        </w:rPr>
        <w:t>říprava soutěží 2023</w:t>
      </w:r>
      <w:r w:rsidR="002537D6" w:rsidRPr="002537D6">
        <w:rPr>
          <w:b/>
          <w:bCs/>
          <w:sz w:val="22"/>
          <w:szCs w:val="22"/>
          <w:u w:val="single"/>
        </w:rPr>
        <w:t>-202</w:t>
      </w:r>
      <w:r w:rsidR="00374437">
        <w:rPr>
          <w:b/>
          <w:bCs/>
          <w:sz w:val="22"/>
          <w:szCs w:val="22"/>
          <w:u w:val="single"/>
        </w:rPr>
        <w:t>4</w:t>
      </w:r>
      <w:r w:rsidR="002537D6">
        <w:rPr>
          <w:b/>
          <w:bCs/>
          <w:sz w:val="22"/>
          <w:szCs w:val="22"/>
        </w:rPr>
        <w:t>:</w:t>
      </w:r>
    </w:p>
    <w:p w:rsidR="002537D6" w:rsidRDefault="002537D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</w:p>
    <w:p w:rsidR="002537D6" w:rsidRDefault="004F7741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-</w:t>
      </w:r>
      <w:r w:rsidRPr="00172F55">
        <w:rPr>
          <w:b/>
          <w:bCs/>
          <w:sz w:val="22"/>
          <w:szCs w:val="22"/>
          <w:u w:val="single"/>
        </w:rPr>
        <w:t>nikdo z našich ligových družstev nesestoupil a právo přímého postupu</w:t>
      </w:r>
      <w:r w:rsidR="00172F55" w:rsidRPr="00172F55">
        <w:rPr>
          <w:b/>
          <w:bCs/>
          <w:sz w:val="22"/>
          <w:szCs w:val="22"/>
          <w:u w:val="single"/>
        </w:rPr>
        <w:t xml:space="preserve"> do III. ligy</w:t>
      </w:r>
      <w:r w:rsidRPr="00172F55">
        <w:rPr>
          <w:b/>
          <w:bCs/>
          <w:sz w:val="22"/>
          <w:szCs w:val="22"/>
          <w:u w:val="single"/>
        </w:rPr>
        <w:t xml:space="preserve"> jako vítěz </w:t>
      </w:r>
      <w:proofErr w:type="gramStart"/>
      <w:r w:rsidRPr="00172F55">
        <w:rPr>
          <w:b/>
          <w:bCs/>
          <w:sz w:val="22"/>
          <w:szCs w:val="22"/>
          <w:u w:val="single"/>
        </w:rPr>
        <w:t>DIVIZE  má</w:t>
      </w:r>
      <w:proofErr w:type="gramEnd"/>
      <w:r w:rsidRPr="00172F55">
        <w:rPr>
          <w:b/>
          <w:bCs/>
          <w:sz w:val="22"/>
          <w:szCs w:val="22"/>
          <w:u w:val="single"/>
        </w:rPr>
        <w:t xml:space="preserve"> družstvo Slavoje </w:t>
      </w:r>
      <w:proofErr w:type="spellStart"/>
      <w:r w:rsidRPr="00172F55">
        <w:rPr>
          <w:b/>
          <w:bCs/>
          <w:sz w:val="22"/>
          <w:szCs w:val="22"/>
          <w:u w:val="single"/>
        </w:rPr>
        <w:t>Polná</w:t>
      </w:r>
      <w:proofErr w:type="spellEnd"/>
      <w:r w:rsidRPr="00172F55">
        <w:rPr>
          <w:b/>
          <w:bCs/>
          <w:sz w:val="22"/>
          <w:szCs w:val="22"/>
          <w:u w:val="single"/>
        </w:rPr>
        <w:t xml:space="preserve"> A.</w:t>
      </w:r>
    </w:p>
    <w:p w:rsidR="00172F55" w:rsidRPr="00172F55" w:rsidRDefault="00172F55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  <w:u w:val="single"/>
        </w:rPr>
      </w:pPr>
    </w:p>
    <w:p w:rsidR="00172F55" w:rsidRPr="00172F55" w:rsidRDefault="004F7741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 w:rsidRPr="00172F55">
        <w:rPr>
          <w:bCs/>
          <w:sz w:val="22"/>
          <w:szCs w:val="22"/>
        </w:rPr>
        <w:t xml:space="preserve">Za předpokladu </w:t>
      </w:r>
      <w:r w:rsidR="00172F55" w:rsidRPr="00172F55">
        <w:rPr>
          <w:bCs/>
          <w:sz w:val="22"/>
          <w:szCs w:val="22"/>
        </w:rPr>
        <w:t xml:space="preserve">postupu všech družstev do vyšších soutěží a také všech vítězů OKRESŮ/družstev z </w:t>
      </w:r>
    </w:p>
    <w:p w:rsidR="004F7741" w:rsidRDefault="00172F55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  <w:u w:val="single"/>
        </w:rPr>
      </w:pPr>
      <w:r w:rsidRPr="00172F55">
        <w:rPr>
          <w:bCs/>
          <w:sz w:val="22"/>
          <w:szCs w:val="22"/>
        </w:rPr>
        <w:t xml:space="preserve">2. míst/ </w:t>
      </w:r>
      <w:proofErr w:type="gramStart"/>
      <w:r w:rsidRPr="00172F55">
        <w:rPr>
          <w:bCs/>
          <w:sz w:val="22"/>
          <w:szCs w:val="22"/>
        </w:rPr>
        <w:t xml:space="preserve">do </w:t>
      </w:r>
      <w:r w:rsidR="0011767B">
        <w:rPr>
          <w:bCs/>
          <w:sz w:val="22"/>
          <w:szCs w:val="22"/>
        </w:rPr>
        <w:t xml:space="preserve"> </w:t>
      </w:r>
      <w:r w:rsidRPr="00172F55">
        <w:rPr>
          <w:bCs/>
          <w:sz w:val="22"/>
          <w:szCs w:val="22"/>
        </w:rPr>
        <w:t>Kraje</w:t>
      </w:r>
      <w:proofErr w:type="gramEnd"/>
      <w:r w:rsidRPr="00172F55">
        <w:rPr>
          <w:bCs/>
          <w:sz w:val="22"/>
          <w:szCs w:val="22"/>
        </w:rPr>
        <w:t xml:space="preserve"> byl vytvořen </w:t>
      </w:r>
      <w:r w:rsidRPr="00667557">
        <w:rPr>
          <w:b/>
          <w:bCs/>
          <w:sz w:val="22"/>
          <w:szCs w:val="22"/>
          <w:highlight w:val="cyan"/>
          <w:u w:val="single"/>
        </w:rPr>
        <w:t>NÁVRH  na zařazení družstev do soutěží 2023-2024.</w:t>
      </w:r>
      <w:r w:rsidR="00D20EAE" w:rsidRPr="00667557">
        <w:rPr>
          <w:b/>
          <w:bCs/>
          <w:sz w:val="22"/>
          <w:szCs w:val="22"/>
          <w:highlight w:val="cyan"/>
          <w:u w:val="single"/>
        </w:rPr>
        <w:t xml:space="preserve"> …viz PŘÍLOHA.</w:t>
      </w:r>
    </w:p>
    <w:p w:rsidR="00172F55" w:rsidRPr="00172F55" w:rsidRDefault="00172F55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  <w:u w:val="single"/>
        </w:rPr>
      </w:pPr>
    </w:p>
    <w:p w:rsidR="00515B90" w:rsidRPr="00172F55" w:rsidRDefault="00172F55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 w:rsidRPr="0011767B">
        <w:rPr>
          <w:bCs/>
          <w:sz w:val="22"/>
          <w:szCs w:val="22"/>
          <w:u w:val="single"/>
        </w:rPr>
        <w:t>Protože na postup je nárok, ale není to pro oddíly povinnost</w:t>
      </w:r>
      <w:r w:rsidRPr="00172F55">
        <w:rPr>
          <w:bCs/>
          <w:sz w:val="22"/>
          <w:szCs w:val="22"/>
        </w:rPr>
        <w:t xml:space="preserve">, musíme počkat </w:t>
      </w:r>
      <w:r>
        <w:rPr>
          <w:bCs/>
          <w:sz w:val="22"/>
          <w:szCs w:val="22"/>
        </w:rPr>
        <w:t>na konečné zařazení po</w:t>
      </w:r>
      <w:r w:rsidR="00515B90" w:rsidRPr="00172F55">
        <w:rPr>
          <w:bCs/>
          <w:sz w:val="22"/>
          <w:szCs w:val="22"/>
        </w:rPr>
        <w:t xml:space="preserve"> doručení PŘIHLÁŠEK do soutěží </w:t>
      </w:r>
      <w:r w:rsidR="004F7741" w:rsidRPr="00172F55">
        <w:rPr>
          <w:bCs/>
          <w:sz w:val="22"/>
          <w:szCs w:val="22"/>
        </w:rPr>
        <w:t>2023-2024</w:t>
      </w:r>
      <w:r>
        <w:rPr>
          <w:bCs/>
          <w:sz w:val="22"/>
          <w:szCs w:val="22"/>
        </w:rPr>
        <w:t>, a to je</w:t>
      </w:r>
      <w:r w:rsidR="004F7741" w:rsidRPr="00172F55">
        <w:rPr>
          <w:bCs/>
          <w:sz w:val="22"/>
          <w:szCs w:val="22"/>
        </w:rPr>
        <w:t xml:space="preserve"> po </w:t>
      </w:r>
      <w:proofErr w:type="gramStart"/>
      <w:r w:rsidR="004F7741" w:rsidRPr="00172F55">
        <w:rPr>
          <w:b/>
          <w:bCs/>
          <w:sz w:val="22"/>
          <w:szCs w:val="22"/>
          <w:u w:val="single"/>
        </w:rPr>
        <w:t>5.6.2023</w:t>
      </w:r>
      <w:proofErr w:type="gramEnd"/>
    </w:p>
    <w:p w:rsidR="002537D6" w:rsidRDefault="002537D6" w:rsidP="00444FC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>
        <w:rPr>
          <w:b/>
          <w:bCs/>
          <w:sz w:val="22"/>
          <w:szCs w:val="22"/>
        </w:rPr>
        <w:t xml:space="preserve"> </w:t>
      </w:r>
    </w:p>
    <w:p w:rsidR="00C5085B" w:rsidRDefault="00C5085B" w:rsidP="00C5085B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</w:p>
    <w:p w:rsidR="00D24E74" w:rsidRDefault="008B095A" w:rsidP="009829E6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>
        <w:rPr>
          <w:b/>
          <w:bCs/>
        </w:rPr>
        <w:t>c</w:t>
      </w:r>
      <w:r w:rsidR="00C5085B">
        <w:rPr>
          <w:b/>
          <w:bCs/>
        </w:rPr>
        <w:t xml:space="preserve">/ </w:t>
      </w:r>
      <w:proofErr w:type="gramStart"/>
      <w:r>
        <w:rPr>
          <w:b/>
          <w:bCs/>
        </w:rPr>
        <w:t>POSTIHY  za</w:t>
      </w:r>
      <w:proofErr w:type="gramEnd"/>
      <w:r>
        <w:rPr>
          <w:b/>
          <w:bCs/>
        </w:rPr>
        <w:t xml:space="preserve"> závady v průběhu soutěže:</w:t>
      </w:r>
      <w:r w:rsidR="00D802F6">
        <w:rPr>
          <w:b/>
          <w:bCs/>
        </w:rPr>
        <w:t xml:space="preserve"> </w:t>
      </w:r>
      <w:r w:rsidR="009829E6">
        <w:rPr>
          <w:b/>
          <w:bCs/>
        </w:rPr>
        <w:t>budou doplněny</w:t>
      </w:r>
    </w:p>
    <w:p w:rsidR="00C2007D" w:rsidRDefault="00C2007D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37EE" w:rsidRDefault="004237EE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37EE" w:rsidRDefault="004237EE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225080" w:rsidRDefault="00966A5F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6</w:t>
      </w:r>
      <w:r w:rsidR="00426BF0" w:rsidRPr="00225080">
        <w:rPr>
          <w:b/>
          <w:bCs/>
          <w:sz w:val="22"/>
          <w:szCs w:val="22"/>
        </w:rPr>
        <w:t xml:space="preserve">.   </w:t>
      </w:r>
      <w:r w:rsidR="00426BF0" w:rsidRPr="00225080">
        <w:rPr>
          <w:b/>
          <w:bCs/>
          <w:sz w:val="22"/>
          <w:szCs w:val="22"/>
          <w:u w:val="single"/>
        </w:rPr>
        <w:t>RŮZNÉ</w:t>
      </w:r>
      <w:proofErr w:type="gramEnd"/>
      <w:r w:rsidR="00426BF0" w:rsidRPr="00225080">
        <w:rPr>
          <w:b/>
          <w:bCs/>
          <w:sz w:val="22"/>
          <w:szCs w:val="22"/>
          <w:u w:val="single"/>
        </w:rPr>
        <w:t>:</w:t>
      </w:r>
    </w:p>
    <w:p w:rsidR="00006BD6" w:rsidRDefault="00006BD6" w:rsidP="00B44EF7">
      <w:pPr>
        <w:tabs>
          <w:tab w:val="left" w:pos="567"/>
          <w:tab w:val="left" w:pos="2268"/>
          <w:tab w:val="left" w:pos="2552"/>
          <w:tab w:val="left" w:pos="3969"/>
          <w:tab w:val="left" w:pos="5245"/>
          <w:tab w:val="left" w:pos="6379"/>
        </w:tabs>
        <w:rPr>
          <w:bCs/>
          <w:sz w:val="22"/>
          <w:szCs w:val="22"/>
        </w:rPr>
      </w:pPr>
    </w:p>
    <w:p w:rsidR="00006BD6" w:rsidRDefault="00006BD6" w:rsidP="001B0698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6A43ED">
        <w:rPr>
          <w:b/>
          <w:bCs/>
          <w:sz w:val="22"/>
          <w:szCs w:val="22"/>
          <w:u w:val="single"/>
        </w:rPr>
        <w:t>KONFERENCE ČÁST v </w:t>
      </w:r>
      <w:r w:rsidR="00966A5F">
        <w:rPr>
          <w:b/>
          <w:bCs/>
          <w:sz w:val="22"/>
          <w:szCs w:val="22"/>
          <w:u w:val="single"/>
        </w:rPr>
        <w:t>sobotu</w:t>
      </w:r>
      <w:r w:rsidRPr="006A43ED">
        <w:rPr>
          <w:b/>
          <w:bCs/>
          <w:sz w:val="22"/>
          <w:szCs w:val="22"/>
          <w:u w:val="single"/>
        </w:rPr>
        <w:t xml:space="preserve"> </w:t>
      </w:r>
      <w:proofErr w:type="gramStart"/>
      <w:r w:rsidR="000C2036">
        <w:rPr>
          <w:b/>
          <w:bCs/>
          <w:sz w:val="22"/>
          <w:szCs w:val="22"/>
          <w:u w:val="single"/>
        </w:rPr>
        <w:t>29</w:t>
      </w:r>
      <w:r w:rsidRPr="006A43ED">
        <w:rPr>
          <w:b/>
          <w:bCs/>
          <w:sz w:val="22"/>
          <w:szCs w:val="22"/>
          <w:u w:val="single"/>
        </w:rPr>
        <w:t>.4.20</w:t>
      </w:r>
      <w:r w:rsidR="001B0698" w:rsidRPr="006A43ED">
        <w:rPr>
          <w:b/>
          <w:bCs/>
          <w:sz w:val="22"/>
          <w:szCs w:val="22"/>
          <w:u w:val="single"/>
        </w:rPr>
        <w:t>2</w:t>
      </w:r>
      <w:r w:rsidR="000C2036">
        <w:rPr>
          <w:b/>
          <w:bCs/>
          <w:sz w:val="22"/>
          <w:szCs w:val="22"/>
          <w:u w:val="single"/>
        </w:rPr>
        <w:t>3</w:t>
      </w:r>
      <w:proofErr w:type="gramEnd"/>
      <w:r>
        <w:rPr>
          <w:bCs/>
          <w:sz w:val="22"/>
          <w:szCs w:val="22"/>
        </w:rPr>
        <w:t xml:space="preserve"> se zúčastní za KSST Vysočina</w:t>
      </w:r>
      <w:r w:rsidR="00966A5F">
        <w:rPr>
          <w:bCs/>
          <w:sz w:val="22"/>
          <w:szCs w:val="22"/>
        </w:rPr>
        <w:t xml:space="preserve">  </w:t>
      </w:r>
      <w:r w:rsidR="001B0698">
        <w:rPr>
          <w:bCs/>
          <w:sz w:val="22"/>
          <w:szCs w:val="22"/>
        </w:rPr>
        <w:t>Miloslav Zadražil</w:t>
      </w:r>
      <w:r>
        <w:rPr>
          <w:bCs/>
          <w:sz w:val="22"/>
          <w:szCs w:val="22"/>
        </w:rPr>
        <w:t xml:space="preserve"> a </w:t>
      </w:r>
      <w:r w:rsidR="00A93476">
        <w:rPr>
          <w:bCs/>
          <w:sz w:val="22"/>
          <w:szCs w:val="22"/>
        </w:rPr>
        <w:t xml:space="preserve">za regiony </w:t>
      </w:r>
      <w:r w:rsidR="000C2036">
        <w:rPr>
          <w:bCs/>
          <w:sz w:val="22"/>
          <w:szCs w:val="22"/>
        </w:rPr>
        <w:t>Luděk Pelikán.</w:t>
      </w:r>
    </w:p>
    <w:p w:rsidR="00143595" w:rsidRDefault="00143595" w:rsidP="001B0698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667557" w:rsidRDefault="00667557" w:rsidP="001B0698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1B0698" w:rsidRDefault="001B0698" w:rsidP="001B0698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 w:rsidRPr="006A43ED">
        <w:rPr>
          <w:b/>
          <w:bCs/>
          <w:sz w:val="22"/>
          <w:szCs w:val="22"/>
        </w:rPr>
        <w:t>-</w:t>
      </w:r>
      <w:r w:rsidR="000C2036">
        <w:rPr>
          <w:b/>
          <w:bCs/>
          <w:sz w:val="22"/>
          <w:szCs w:val="22"/>
          <w:u w:val="single"/>
        </w:rPr>
        <w:t xml:space="preserve">RADY KRAJŮ ČÁST v sobotu </w:t>
      </w:r>
      <w:proofErr w:type="gramStart"/>
      <w:r w:rsidR="000C2036">
        <w:rPr>
          <w:b/>
          <w:bCs/>
          <w:sz w:val="22"/>
          <w:szCs w:val="22"/>
          <w:u w:val="single"/>
        </w:rPr>
        <w:t>25</w:t>
      </w:r>
      <w:r w:rsidRPr="00966A5F">
        <w:rPr>
          <w:b/>
          <w:bCs/>
          <w:sz w:val="22"/>
          <w:szCs w:val="22"/>
          <w:u w:val="single"/>
        </w:rPr>
        <w:t>.3.2022</w:t>
      </w:r>
      <w:proofErr w:type="gramEnd"/>
      <w:r w:rsidR="000C2036">
        <w:rPr>
          <w:bCs/>
          <w:sz w:val="22"/>
          <w:szCs w:val="22"/>
        </w:rPr>
        <w:t xml:space="preserve"> se zúčastnil za KSST Vysočina Ludvík Holub.</w:t>
      </w:r>
    </w:p>
    <w:p w:rsidR="009829E6" w:rsidRDefault="009829E6" w:rsidP="00D52A6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667557" w:rsidRDefault="00667557" w:rsidP="00D52A6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D52A67" w:rsidRDefault="009829E6" w:rsidP="00D52A6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-podmínka mládeže za uplynulé období bude </w:t>
      </w:r>
      <w:r w:rsidR="00AF389B">
        <w:rPr>
          <w:bCs/>
          <w:sz w:val="22"/>
          <w:szCs w:val="22"/>
        </w:rPr>
        <w:t>dokončena</w:t>
      </w:r>
      <w:r w:rsidR="000C2036">
        <w:rPr>
          <w:bCs/>
          <w:sz w:val="22"/>
          <w:szCs w:val="22"/>
        </w:rPr>
        <w:t xml:space="preserve"> do </w:t>
      </w:r>
      <w:proofErr w:type="gramStart"/>
      <w:r w:rsidR="000C2036">
        <w:rPr>
          <w:bCs/>
          <w:sz w:val="22"/>
          <w:szCs w:val="22"/>
        </w:rPr>
        <w:t>15.5.2023</w:t>
      </w:r>
      <w:proofErr w:type="gramEnd"/>
      <w:r w:rsidR="00D52A67">
        <w:rPr>
          <w:bCs/>
          <w:sz w:val="22"/>
          <w:szCs w:val="22"/>
        </w:rPr>
        <w:t>.</w:t>
      </w:r>
    </w:p>
    <w:p w:rsidR="00A93476" w:rsidRDefault="00A93476" w:rsidP="00D52A67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90618C" w:rsidRDefault="0090618C" w:rsidP="004F15A3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156615" w:rsidRPr="00E73040" w:rsidRDefault="00E73040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highlight w:val="cyan"/>
        </w:rPr>
      </w:pPr>
      <w:proofErr w:type="gramStart"/>
      <w:r>
        <w:rPr>
          <w:bCs/>
          <w:sz w:val="22"/>
          <w:szCs w:val="22"/>
          <w:highlight w:val="cyan"/>
        </w:rPr>
        <w:t xml:space="preserve">Nárůst </w:t>
      </w:r>
      <w:r w:rsidR="00203D25" w:rsidRPr="00E73040">
        <w:rPr>
          <w:bCs/>
          <w:sz w:val="22"/>
          <w:szCs w:val="22"/>
          <w:highlight w:val="cyan"/>
        </w:rPr>
        <w:t xml:space="preserve"> se</w:t>
      </w:r>
      <w:proofErr w:type="gramEnd"/>
      <w:r w:rsidR="00203D25" w:rsidRPr="00E73040">
        <w:rPr>
          <w:bCs/>
          <w:sz w:val="22"/>
          <w:szCs w:val="22"/>
          <w:highlight w:val="cyan"/>
        </w:rPr>
        <w:t xml:space="preserve"> projevil celkem o </w:t>
      </w:r>
      <w:r>
        <w:rPr>
          <w:bCs/>
          <w:sz w:val="22"/>
          <w:szCs w:val="22"/>
          <w:highlight w:val="cyan"/>
        </w:rPr>
        <w:t>81</w:t>
      </w:r>
      <w:r w:rsidR="00203D25" w:rsidRPr="00E73040">
        <w:rPr>
          <w:bCs/>
          <w:sz w:val="22"/>
          <w:szCs w:val="22"/>
          <w:highlight w:val="cyan"/>
        </w:rPr>
        <w:t xml:space="preserve"> hráčů a ostatních</w:t>
      </w:r>
      <w:r>
        <w:rPr>
          <w:bCs/>
          <w:sz w:val="22"/>
          <w:szCs w:val="22"/>
          <w:highlight w:val="cyan"/>
        </w:rPr>
        <w:t>. Počet oddílů je stejný.</w:t>
      </w:r>
    </w:p>
    <w:p w:rsidR="00A60EDF" w:rsidRPr="00E73040" w:rsidRDefault="0079045B" w:rsidP="0079045B">
      <w:pPr>
        <w:tabs>
          <w:tab w:val="left" w:pos="567"/>
          <w:tab w:val="left" w:pos="2268"/>
          <w:tab w:val="left" w:pos="3119"/>
        </w:tabs>
        <w:autoSpaceDE/>
        <w:autoSpaceDN/>
        <w:rPr>
          <w:bCs/>
          <w:sz w:val="22"/>
          <w:szCs w:val="22"/>
          <w:u w:val="single"/>
        </w:rPr>
      </w:pPr>
      <w:r w:rsidRPr="00E73040">
        <w:rPr>
          <w:bCs/>
          <w:sz w:val="22"/>
          <w:szCs w:val="22"/>
          <w:highlight w:val="cyan"/>
          <w:u w:val="single"/>
        </w:rPr>
        <w:t>Došlo k </w:t>
      </w:r>
      <w:r w:rsidR="00E73040" w:rsidRPr="00E73040">
        <w:rPr>
          <w:bCs/>
          <w:sz w:val="22"/>
          <w:szCs w:val="22"/>
          <w:highlight w:val="cyan"/>
          <w:u w:val="single"/>
        </w:rPr>
        <w:t>zvýšení</w:t>
      </w:r>
      <w:r w:rsidRPr="00E73040">
        <w:rPr>
          <w:bCs/>
          <w:sz w:val="22"/>
          <w:szCs w:val="22"/>
          <w:highlight w:val="cyan"/>
          <w:u w:val="single"/>
        </w:rPr>
        <w:t xml:space="preserve"> základny mládeže našeho kraje na </w:t>
      </w:r>
      <w:r w:rsidR="00E73040" w:rsidRPr="00E73040">
        <w:rPr>
          <w:b/>
          <w:bCs/>
          <w:sz w:val="22"/>
          <w:szCs w:val="22"/>
          <w:highlight w:val="cyan"/>
          <w:u w:val="single"/>
        </w:rPr>
        <w:t>322</w:t>
      </w:r>
      <w:r w:rsidRPr="00E73040">
        <w:rPr>
          <w:bCs/>
          <w:sz w:val="22"/>
          <w:szCs w:val="22"/>
          <w:highlight w:val="cyan"/>
          <w:u w:val="single"/>
        </w:rPr>
        <w:t xml:space="preserve"> hráčů a hráček, což je o </w:t>
      </w:r>
      <w:r w:rsidR="00E73040" w:rsidRPr="00E73040">
        <w:rPr>
          <w:bCs/>
          <w:sz w:val="22"/>
          <w:szCs w:val="22"/>
          <w:highlight w:val="cyan"/>
          <w:u w:val="single"/>
        </w:rPr>
        <w:t>41</w:t>
      </w:r>
      <w:r w:rsidRPr="00E73040">
        <w:rPr>
          <w:bCs/>
          <w:sz w:val="22"/>
          <w:szCs w:val="22"/>
          <w:highlight w:val="cyan"/>
          <w:u w:val="single"/>
        </w:rPr>
        <w:t xml:space="preserve"> hráčů a hráček </w:t>
      </w:r>
      <w:r w:rsidR="00E73040" w:rsidRPr="00E73040">
        <w:rPr>
          <w:bCs/>
          <w:sz w:val="22"/>
          <w:szCs w:val="22"/>
          <w:highlight w:val="cyan"/>
          <w:u w:val="single"/>
        </w:rPr>
        <w:t>více než v roce 2022</w:t>
      </w:r>
      <w:r w:rsidRPr="00E73040">
        <w:rPr>
          <w:bCs/>
          <w:sz w:val="22"/>
          <w:szCs w:val="22"/>
          <w:highlight w:val="cyan"/>
          <w:u w:val="single"/>
        </w:rPr>
        <w:t xml:space="preserve">. </w:t>
      </w:r>
    </w:p>
    <w:p w:rsidR="00E73040" w:rsidRDefault="00E73040" w:rsidP="0079045B">
      <w:pPr>
        <w:tabs>
          <w:tab w:val="left" w:pos="567"/>
          <w:tab w:val="left" w:pos="2268"/>
          <w:tab w:val="left" w:pos="3119"/>
        </w:tabs>
        <w:autoSpaceDE/>
        <w:autoSpaceDN/>
        <w:rPr>
          <w:bCs/>
          <w:sz w:val="22"/>
          <w:szCs w:val="22"/>
        </w:rPr>
      </w:pPr>
    </w:p>
    <w:p w:rsidR="00A66C5D" w:rsidRDefault="00A66C5D" w:rsidP="0079045B">
      <w:pPr>
        <w:tabs>
          <w:tab w:val="left" w:pos="567"/>
          <w:tab w:val="left" w:pos="2268"/>
          <w:tab w:val="left" w:pos="3119"/>
        </w:tabs>
        <w:autoSpaceDE/>
        <w:autoSpaceDN/>
        <w:rPr>
          <w:bCs/>
          <w:sz w:val="22"/>
          <w:szCs w:val="22"/>
        </w:rPr>
      </w:pPr>
    </w:p>
    <w:p w:rsidR="00A66C5D" w:rsidRDefault="00A66C5D" w:rsidP="0079045B">
      <w:pPr>
        <w:tabs>
          <w:tab w:val="left" w:pos="567"/>
          <w:tab w:val="left" w:pos="2268"/>
          <w:tab w:val="left" w:pos="3119"/>
        </w:tabs>
        <w:autoSpaceDE/>
        <w:autoSpaceDN/>
        <w:rPr>
          <w:bCs/>
          <w:sz w:val="22"/>
          <w:szCs w:val="22"/>
        </w:rPr>
      </w:pPr>
    </w:p>
    <w:p w:rsidR="00A60EDF" w:rsidRDefault="00A60EDF" w:rsidP="00A60EDF">
      <w:pPr>
        <w:shd w:val="clear" w:color="auto" w:fill="FFFFFF"/>
        <w:rPr>
          <w:rFonts w:ascii="Tahoma" w:hAnsi="Tahoma" w:cs="Tahoma"/>
          <w:b/>
          <w:bCs/>
          <w:color w:val="DE2A1C"/>
          <w:sz w:val="31"/>
          <w:szCs w:val="31"/>
        </w:rPr>
      </w:pPr>
      <w:r>
        <w:rPr>
          <w:rFonts w:ascii="Tahoma" w:hAnsi="Tahoma" w:cs="Tahoma"/>
          <w:b/>
          <w:bCs/>
          <w:color w:val="DE2A1C"/>
          <w:sz w:val="31"/>
          <w:szCs w:val="31"/>
        </w:rPr>
        <w:t>Přehled členské základny 2022/2023 - KSST Vysočina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CellMar>
          <w:left w:w="0" w:type="dxa"/>
          <w:right w:w="0" w:type="dxa"/>
        </w:tblCellMar>
        <w:tblLook w:val="04A0"/>
      </w:tblPr>
      <w:tblGrid>
        <w:gridCol w:w="850"/>
        <w:gridCol w:w="436"/>
        <w:gridCol w:w="407"/>
        <w:gridCol w:w="431"/>
        <w:gridCol w:w="431"/>
        <w:gridCol w:w="454"/>
        <w:gridCol w:w="454"/>
        <w:gridCol w:w="484"/>
        <w:gridCol w:w="484"/>
        <w:gridCol w:w="469"/>
        <w:gridCol w:w="546"/>
        <w:gridCol w:w="515"/>
        <w:gridCol w:w="546"/>
        <w:gridCol w:w="500"/>
        <w:gridCol w:w="546"/>
        <w:gridCol w:w="562"/>
        <w:gridCol w:w="578"/>
        <w:gridCol w:w="461"/>
      </w:tblGrid>
      <w:tr w:rsidR="00A60EDF" w:rsidTr="00A60EDF">
        <w:tc>
          <w:tcPr>
            <w:tcW w:w="300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Svaz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Muži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Ženy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Muži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(U21)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Ženy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(U21)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Junio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ři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(U19)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Junio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rky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(U19)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Doros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tenci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(U17)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Doros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tenky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(U17)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Starší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žáci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(U15)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Starší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žákyně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(U15)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Mladší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žáci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(U13)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Mladší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žákyně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(U13)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Nejml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žáci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(U11)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Nejml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.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žákyně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(U11)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Ostatní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členi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Celkem</w:t>
            </w:r>
          </w:p>
        </w:tc>
        <w:tc>
          <w:tcPr>
            <w:tcW w:w="48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t>Počet</w:t>
            </w:r>
            <w:r>
              <w:rPr>
                <w:rFonts w:ascii="Arial" w:hAnsi="Arial" w:cs="Arial"/>
                <w:b/>
                <w:bCs/>
                <w:color w:val="FFFFFF"/>
                <w:sz w:val="14"/>
                <w:szCs w:val="14"/>
              </w:rPr>
              <w:br/>
              <w:t>klubů</w:t>
            </w:r>
          </w:p>
        </w:tc>
      </w:tr>
      <w:tr w:rsidR="00A60EDF" w:rsidTr="00A60EDF"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2F407E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A60ED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RSST Pelhřimov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</w:tr>
      <w:tr w:rsidR="00A60EDF" w:rsidTr="00A60EDF"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2F407E">
            <w:pPr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="00A60ED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RSST Havlíčkův Brod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60EDF" w:rsidTr="00A60EDF"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2F407E">
            <w:pPr>
              <w:rPr>
                <w:rFonts w:ascii="Arial" w:hAnsi="Arial" w:cs="Arial"/>
                <w:sz w:val="16"/>
                <w:szCs w:val="16"/>
              </w:rPr>
            </w:pPr>
            <w:hyperlink r:id="rId9" w:history="1">
              <w:r w:rsidR="00A60ED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RSST Jihlava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A60EDF" w:rsidTr="00A60EDF"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2F407E">
            <w:pPr>
              <w:rPr>
                <w:rFonts w:ascii="Arial" w:hAnsi="Arial" w:cs="Arial"/>
                <w:sz w:val="16"/>
                <w:szCs w:val="16"/>
              </w:rPr>
            </w:pPr>
            <w:hyperlink r:id="rId10" w:history="1">
              <w:r w:rsidR="00A60ED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RSST Třebíč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A60EDF" w:rsidTr="00A60EDF"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2F407E">
            <w:pPr>
              <w:rPr>
                <w:rFonts w:ascii="Arial" w:hAnsi="Arial" w:cs="Arial"/>
                <w:sz w:val="16"/>
                <w:szCs w:val="16"/>
              </w:rPr>
            </w:pPr>
            <w:hyperlink r:id="rId11" w:history="1">
              <w:r w:rsidR="00A60EDF">
                <w:rPr>
                  <w:rStyle w:val="Hypertextovodkaz"/>
                  <w:rFonts w:ascii="Arial" w:hAnsi="Arial" w:cs="Arial"/>
                  <w:b/>
                  <w:bCs/>
                  <w:color w:val="000000"/>
                  <w:sz w:val="16"/>
                  <w:szCs w:val="16"/>
                  <w:u w:val="none"/>
                </w:rPr>
                <w:t>RSST Žďár nad Sázavou</w:t>
              </w:r>
            </w:hyperlink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</w:tr>
      <w:tr w:rsidR="00A60EDF" w:rsidTr="00A60EDF"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Style w:val="Siln"/>
                <w:rFonts w:ascii="Arial" w:hAnsi="Arial" w:cs="Arial"/>
                <w:sz w:val="16"/>
                <w:szCs w:val="16"/>
              </w:rPr>
              <w:t>KSST Vysočina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1225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1888</w:t>
            </w:r>
          </w:p>
        </w:tc>
        <w:tc>
          <w:tcPr>
            <w:tcW w:w="0" w:type="auto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A60EDF" w:rsidRDefault="00A60E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102</w:t>
            </w:r>
          </w:p>
        </w:tc>
      </w:tr>
    </w:tbl>
    <w:p w:rsidR="000C2036" w:rsidRDefault="000C2036" w:rsidP="0079045B">
      <w:pPr>
        <w:tabs>
          <w:tab w:val="left" w:pos="567"/>
          <w:tab w:val="left" w:pos="2268"/>
          <w:tab w:val="left" w:pos="3119"/>
        </w:tabs>
        <w:autoSpaceDE/>
        <w:autoSpaceDN/>
        <w:rPr>
          <w:bCs/>
          <w:sz w:val="22"/>
          <w:szCs w:val="22"/>
        </w:rPr>
      </w:pPr>
    </w:p>
    <w:p w:rsidR="0079045B" w:rsidRPr="00FA74E9" w:rsidRDefault="0079045B" w:rsidP="0079045B">
      <w:pPr>
        <w:tabs>
          <w:tab w:val="left" w:pos="567"/>
          <w:tab w:val="left" w:pos="2268"/>
          <w:tab w:val="left" w:pos="3119"/>
          <w:tab w:val="left" w:pos="4536"/>
        </w:tabs>
        <w:autoSpaceDE/>
        <w:autoSpaceDN/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Pelhřimov:</w:t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40</w:t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34</w:t>
      </w:r>
      <w:r w:rsidRPr="00FA74E9">
        <w:rPr>
          <w:rFonts w:ascii="Arial" w:hAnsi="Arial" w:cs="Arial"/>
          <w:bCs/>
        </w:rPr>
        <w:tab/>
        <w:t>-</w:t>
      </w:r>
      <w:r w:rsidR="00E73040">
        <w:rPr>
          <w:rFonts w:ascii="Arial" w:hAnsi="Arial" w:cs="Arial"/>
          <w:bCs/>
        </w:rPr>
        <w:t>6</w:t>
      </w:r>
    </w:p>
    <w:p w:rsidR="0079045B" w:rsidRPr="00FA74E9" w:rsidRDefault="0079045B" w:rsidP="0079045B">
      <w:pPr>
        <w:tabs>
          <w:tab w:val="left" w:pos="567"/>
          <w:tab w:val="left" w:pos="2268"/>
          <w:tab w:val="left" w:pos="3119"/>
          <w:tab w:val="left" w:pos="4536"/>
        </w:tabs>
        <w:autoSpaceDE/>
        <w:autoSpaceDN/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Havlíčkův Brod</w:t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97</w:t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104</w:t>
      </w:r>
      <w:r w:rsidR="00C044E4">
        <w:rPr>
          <w:rFonts w:ascii="Arial" w:hAnsi="Arial" w:cs="Arial"/>
          <w:bCs/>
        </w:rPr>
        <w:tab/>
        <w:t>+</w:t>
      </w:r>
      <w:r w:rsidR="00E73040">
        <w:rPr>
          <w:rFonts w:ascii="Arial" w:hAnsi="Arial" w:cs="Arial"/>
          <w:bCs/>
        </w:rPr>
        <w:t>7</w:t>
      </w:r>
    </w:p>
    <w:p w:rsidR="0079045B" w:rsidRPr="00FA74E9" w:rsidRDefault="0079045B" w:rsidP="0079045B">
      <w:pPr>
        <w:tabs>
          <w:tab w:val="left" w:pos="426"/>
          <w:tab w:val="left" w:pos="2268"/>
          <w:tab w:val="left" w:pos="3119"/>
          <w:tab w:val="left" w:pos="4536"/>
        </w:tabs>
        <w:autoSpaceDE/>
        <w:autoSpaceDN/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Jihlava</w:t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70</w:t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68</w:t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-2</w:t>
      </w:r>
    </w:p>
    <w:p w:rsidR="0079045B" w:rsidRPr="00FA74E9" w:rsidRDefault="0079045B" w:rsidP="0079045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Třebíč</w:t>
      </w:r>
      <w:r w:rsidRPr="00FA74E9">
        <w:rPr>
          <w:rFonts w:ascii="Arial" w:hAnsi="Arial" w:cs="Arial"/>
          <w:bCs/>
        </w:rPr>
        <w:tab/>
      </w:r>
      <w:r w:rsidRPr="00FA74E9">
        <w:rPr>
          <w:rFonts w:ascii="Arial" w:hAnsi="Arial" w:cs="Arial"/>
          <w:bCs/>
        </w:rPr>
        <w:tab/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25</w:t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50</w:t>
      </w:r>
      <w:r w:rsidR="00E73040">
        <w:rPr>
          <w:rFonts w:ascii="Arial" w:hAnsi="Arial" w:cs="Arial"/>
          <w:bCs/>
        </w:rPr>
        <w:tab/>
        <w:t>+25</w:t>
      </w:r>
    </w:p>
    <w:p w:rsidR="0079045B" w:rsidRDefault="0079045B" w:rsidP="0079045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rFonts w:ascii="Arial" w:hAnsi="Arial" w:cs="Arial"/>
          <w:bCs/>
        </w:rPr>
      </w:pPr>
      <w:r w:rsidRPr="00FA74E9">
        <w:rPr>
          <w:rFonts w:ascii="Arial" w:hAnsi="Arial" w:cs="Arial"/>
          <w:bCs/>
        </w:rPr>
        <w:t>Žďár n/S.</w:t>
      </w:r>
      <w:r w:rsidRPr="00FA74E9">
        <w:rPr>
          <w:rFonts w:ascii="Arial" w:hAnsi="Arial" w:cs="Arial"/>
          <w:bCs/>
        </w:rPr>
        <w:tab/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49</w:t>
      </w:r>
      <w:r w:rsidRPr="00FA74E9">
        <w:rPr>
          <w:rFonts w:ascii="Arial" w:hAnsi="Arial" w:cs="Arial"/>
          <w:bCs/>
        </w:rPr>
        <w:tab/>
      </w:r>
      <w:r w:rsidR="00E73040">
        <w:rPr>
          <w:rFonts w:ascii="Arial" w:hAnsi="Arial" w:cs="Arial"/>
          <w:bCs/>
        </w:rPr>
        <w:t>66</w:t>
      </w:r>
      <w:r w:rsidR="00E73040">
        <w:rPr>
          <w:rFonts w:ascii="Arial" w:hAnsi="Arial" w:cs="Arial"/>
          <w:bCs/>
        </w:rPr>
        <w:tab/>
        <w:t>+</w:t>
      </w:r>
      <w:proofErr w:type="gramStart"/>
      <w:r w:rsidR="00E73040">
        <w:rPr>
          <w:rFonts w:ascii="Arial" w:hAnsi="Arial" w:cs="Arial"/>
          <w:bCs/>
        </w:rPr>
        <w:t>1</w:t>
      </w:r>
      <w:r w:rsidR="00C044E4">
        <w:rPr>
          <w:rFonts w:ascii="Arial" w:hAnsi="Arial" w:cs="Arial"/>
          <w:bCs/>
        </w:rPr>
        <w:t>7</w:t>
      </w:r>
      <w:r w:rsidR="00E73040">
        <w:rPr>
          <w:rFonts w:ascii="Arial" w:hAnsi="Arial" w:cs="Arial"/>
          <w:bCs/>
        </w:rPr>
        <w:t xml:space="preserve">    +41</w:t>
      </w:r>
      <w:proofErr w:type="gramEnd"/>
      <w:r w:rsidR="00E73040">
        <w:rPr>
          <w:rFonts w:ascii="Arial" w:hAnsi="Arial" w:cs="Arial"/>
          <w:bCs/>
        </w:rPr>
        <w:t xml:space="preserve"> mládežníků</w:t>
      </w: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156615" w:rsidRDefault="00552853" w:rsidP="0055285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 w:rsidRPr="00A93476">
        <w:rPr>
          <w:bCs/>
          <w:sz w:val="22"/>
          <w:szCs w:val="22"/>
          <w:highlight w:val="yellow"/>
        </w:rPr>
        <w:t>-o velikonočním víkendu bylo v </w:t>
      </w:r>
      <w:proofErr w:type="spellStart"/>
      <w:proofErr w:type="gramStart"/>
      <w:r w:rsidRPr="00A93476">
        <w:rPr>
          <w:bCs/>
          <w:sz w:val="22"/>
          <w:szCs w:val="22"/>
          <w:highlight w:val="yellow"/>
        </w:rPr>
        <w:t>H.Brodě</w:t>
      </w:r>
      <w:proofErr w:type="spellEnd"/>
      <w:proofErr w:type="gramEnd"/>
      <w:r w:rsidRPr="00A93476">
        <w:rPr>
          <w:bCs/>
          <w:sz w:val="22"/>
          <w:szCs w:val="22"/>
          <w:highlight w:val="yellow"/>
        </w:rPr>
        <w:t xml:space="preserve"> na Ostrově uskutečněno školení trenérů k získání licence D. Licence byla přidělena celkem </w:t>
      </w:r>
      <w:r w:rsidRPr="00A93476">
        <w:rPr>
          <w:b/>
          <w:bCs/>
          <w:sz w:val="22"/>
          <w:szCs w:val="22"/>
          <w:highlight w:val="yellow"/>
          <w:u w:val="single"/>
        </w:rPr>
        <w:t xml:space="preserve">8 uchazečům z 5 oddílů. </w:t>
      </w:r>
      <w:r w:rsidRPr="00A93476">
        <w:rPr>
          <w:bCs/>
          <w:sz w:val="22"/>
          <w:szCs w:val="22"/>
          <w:highlight w:val="yellow"/>
        </w:rPr>
        <w:t xml:space="preserve">Školiteli byli Jonášová T. a </w:t>
      </w:r>
      <w:proofErr w:type="spellStart"/>
      <w:r w:rsidRPr="00A93476">
        <w:rPr>
          <w:bCs/>
          <w:sz w:val="22"/>
          <w:szCs w:val="22"/>
          <w:highlight w:val="yellow"/>
        </w:rPr>
        <w:t>Demek</w:t>
      </w:r>
      <w:proofErr w:type="spellEnd"/>
      <w:r w:rsidRPr="00A93476">
        <w:rPr>
          <w:bCs/>
          <w:sz w:val="22"/>
          <w:szCs w:val="22"/>
          <w:highlight w:val="yellow"/>
        </w:rPr>
        <w:t xml:space="preserve"> T.</w:t>
      </w:r>
    </w:p>
    <w:p w:rsidR="00552853" w:rsidRDefault="00552853" w:rsidP="0055285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  <w:u w:val="single"/>
        </w:rPr>
      </w:pPr>
    </w:p>
    <w:p w:rsidR="00552853" w:rsidRDefault="00552853" w:rsidP="0055285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Také byla dokončena stáží licence trenéra C</w:t>
      </w:r>
      <w:r w:rsidR="00034056">
        <w:rPr>
          <w:bCs/>
          <w:sz w:val="22"/>
          <w:szCs w:val="22"/>
        </w:rPr>
        <w:t xml:space="preserve"> a přidělena</w:t>
      </w:r>
      <w:r>
        <w:rPr>
          <w:bCs/>
          <w:sz w:val="22"/>
          <w:szCs w:val="22"/>
        </w:rPr>
        <w:t xml:space="preserve"> </w:t>
      </w:r>
      <w:r w:rsidRPr="00552853">
        <w:rPr>
          <w:b/>
          <w:bCs/>
          <w:sz w:val="22"/>
          <w:szCs w:val="22"/>
        </w:rPr>
        <w:t>Marku</w:t>
      </w:r>
      <w:r>
        <w:rPr>
          <w:bCs/>
          <w:sz w:val="22"/>
          <w:szCs w:val="22"/>
        </w:rPr>
        <w:t xml:space="preserve"> </w:t>
      </w:r>
      <w:r w:rsidRPr="00552853">
        <w:rPr>
          <w:b/>
          <w:bCs/>
          <w:sz w:val="22"/>
          <w:szCs w:val="22"/>
        </w:rPr>
        <w:t>Holoubkovi z TJ Sokol Dukovany.</w:t>
      </w:r>
    </w:p>
    <w:p w:rsidR="00275579" w:rsidRDefault="00275579" w:rsidP="0055285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</w:p>
    <w:p w:rsidR="00275579" w:rsidRDefault="00275579" w:rsidP="0055285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  <w:r w:rsidRPr="00680F95">
        <w:rPr>
          <w:b/>
          <w:bCs/>
          <w:sz w:val="22"/>
          <w:szCs w:val="22"/>
          <w:u w:val="single"/>
        </w:rPr>
        <w:t>Všechny licence byly zapsány do CENTRÁLNÍHO REGISTRU</w:t>
      </w:r>
      <w:r>
        <w:rPr>
          <w:b/>
          <w:bCs/>
          <w:sz w:val="22"/>
          <w:szCs w:val="22"/>
        </w:rPr>
        <w:t>.</w:t>
      </w:r>
    </w:p>
    <w:p w:rsidR="00466B16" w:rsidRDefault="00466B16" w:rsidP="0055285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</w:p>
    <w:p w:rsidR="00AE4746" w:rsidRDefault="00AE4746" w:rsidP="0055285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/>
          <w:bCs/>
          <w:sz w:val="22"/>
          <w:szCs w:val="22"/>
        </w:rPr>
      </w:pPr>
    </w:p>
    <w:p w:rsidR="00466B16" w:rsidRPr="00FF1B39" w:rsidRDefault="00466B16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u w:val="single"/>
        </w:rPr>
      </w:pPr>
      <w:r w:rsidRPr="00AE4746">
        <w:rPr>
          <w:bCs/>
          <w:sz w:val="22"/>
          <w:szCs w:val="22"/>
        </w:rPr>
        <w:t xml:space="preserve">-za odstoupivší členy KONTROLNÍ KOMISE St. </w:t>
      </w:r>
      <w:proofErr w:type="spellStart"/>
      <w:r w:rsidRPr="00AE4746">
        <w:rPr>
          <w:bCs/>
          <w:sz w:val="22"/>
          <w:szCs w:val="22"/>
        </w:rPr>
        <w:t>Zápotočného</w:t>
      </w:r>
      <w:proofErr w:type="spellEnd"/>
      <w:r w:rsidR="00680F95" w:rsidRPr="00AE4746">
        <w:rPr>
          <w:bCs/>
          <w:sz w:val="22"/>
          <w:szCs w:val="22"/>
        </w:rPr>
        <w:t xml:space="preserve"> / </w:t>
      </w:r>
      <w:proofErr w:type="spellStart"/>
      <w:r w:rsidR="00680F95" w:rsidRPr="00AE4746">
        <w:rPr>
          <w:bCs/>
          <w:sz w:val="22"/>
          <w:szCs w:val="22"/>
        </w:rPr>
        <w:t>Sp.Pelhřimov</w:t>
      </w:r>
      <w:proofErr w:type="spellEnd"/>
      <w:r w:rsidR="00680F95" w:rsidRPr="00AE4746">
        <w:rPr>
          <w:bCs/>
          <w:sz w:val="22"/>
          <w:szCs w:val="22"/>
        </w:rPr>
        <w:t>/</w:t>
      </w:r>
      <w:r w:rsidRPr="00AE4746">
        <w:rPr>
          <w:bCs/>
          <w:sz w:val="22"/>
          <w:szCs w:val="22"/>
        </w:rPr>
        <w:t xml:space="preserve"> a </w:t>
      </w:r>
      <w:proofErr w:type="spellStart"/>
      <w:proofErr w:type="gramStart"/>
      <w:r w:rsidRPr="00AE4746">
        <w:rPr>
          <w:bCs/>
          <w:sz w:val="22"/>
          <w:szCs w:val="22"/>
        </w:rPr>
        <w:t>T.Kre</w:t>
      </w:r>
      <w:r w:rsidR="0018413B" w:rsidRPr="00AE4746">
        <w:rPr>
          <w:bCs/>
          <w:sz w:val="22"/>
          <w:szCs w:val="22"/>
        </w:rPr>
        <w:t>i</w:t>
      </w:r>
      <w:r w:rsidRPr="00AE4746">
        <w:rPr>
          <w:bCs/>
          <w:sz w:val="22"/>
          <w:szCs w:val="22"/>
        </w:rPr>
        <w:t>slera</w:t>
      </w:r>
      <w:proofErr w:type="spellEnd"/>
      <w:proofErr w:type="gramEnd"/>
      <w:r w:rsidR="00680F95" w:rsidRPr="00AE4746">
        <w:rPr>
          <w:bCs/>
          <w:sz w:val="22"/>
          <w:szCs w:val="22"/>
        </w:rPr>
        <w:t xml:space="preserve"> / TJ Žďár n/S./</w:t>
      </w:r>
      <w:r w:rsidRPr="00AE4746">
        <w:rPr>
          <w:bCs/>
          <w:sz w:val="22"/>
          <w:szCs w:val="22"/>
        </w:rPr>
        <w:t xml:space="preserve"> byly projednány a doporučeny nominace </w:t>
      </w:r>
      <w:r w:rsidRPr="00AE4746">
        <w:rPr>
          <w:b/>
          <w:bCs/>
          <w:sz w:val="22"/>
          <w:szCs w:val="22"/>
        </w:rPr>
        <w:t>Kopečného Pavla z TJ Kamenice a Trnky Zbyňka z </w:t>
      </w:r>
      <w:proofErr w:type="spellStart"/>
      <w:r w:rsidRPr="00AE4746">
        <w:rPr>
          <w:b/>
          <w:bCs/>
          <w:sz w:val="22"/>
          <w:szCs w:val="22"/>
        </w:rPr>
        <w:t>Rudíkova</w:t>
      </w:r>
      <w:proofErr w:type="spellEnd"/>
      <w:r w:rsidRPr="00AE4746">
        <w:rPr>
          <w:bCs/>
          <w:sz w:val="22"/>
          <w:szCs w:val="22"/>
        </w:rPr>
        <w:t xml:space="preserve">. </w:t>
      </w:r>
      <w:r w:rsidRPr="00AE4746">
        <w:rPr>
          <w:bCs/>
          <w:sz w:val="22"/>
          <w:szCs w:val="22"/>
          <w:u w:val="single"/>
        </w:rPr>
        <w:t>Nominace budou předloženy KONFERENCI ke schválení</w:t>
      </w:r>
      <w:r w:rsidRPr="00FF1B39">
        <w:rPr>
          <w:bCs/>
          <w:sz w:val="22"/>
          <w:szCs w:val="22"/>
          <w:u w:val="single"/>
        </w:rPr>
        <w:t>.</w:t>
      </w:r>
    </w:p>
    <w:p w:rsidR="00953772" w:rsidRDefault="00953772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AE4746" w:rsidRDefault="00AE4746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953772" w:rsidRDefault="00953772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-byl</w:t>
      </w:r>
      <w:r w:rsidR="00680F95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projednán</w:t>
      </w:r>
      <w:r w:rsidR="00680F95">
        <w:rPr>
          <w:bCs/>
          <w:sz w:val="22"/>
          <w:szCs w:val="22"/>
        </w:rPr>
        <w:t>a</w:t>
      </w:r>
      <w:r>
        <w:rPr>
          <w:bCs/>
          <w:sz w:val="22"/>
          <w:szCs w:val="22"/>
        </w:rPr>
        <w:t xml:space="preserve"> </w:t>
      </w:r>
      <w:r w:rsidR="00FF1B39" w:rsidRPr="00680F95">
        <w:rPr>
          <w:b/>
          <w:bCs/>
          <w:sz w:val="22"/>
          <w:szCs w:val="22"/>
        </w:rPr>
        <w:t>ZMĚNA ve</w:t>
      </w:r>
      <w:r w:rsidRPr="00680F95">
        <w:rPr>
          <w:b/>
          <w:bCs/>
          <w:sz w:val="22"/>
          <w:szCs w:val="22"/>
        </w:rPr>
        <w:t xml:space="preserve"> STANOV</w:t>
      </w:r>
      <w:r w:rsidR="00FF1B39" w:rsidRPr="00680F95">
        <w:rPr>
          <w:b/>
          <w:bCs/>
          <w:sz w:val="22"/>
          <w:szCs w:val="22"/>
        </w:rPr>
        <w:t>ÁCH</w:t>
      </w:r>
      <w:r>
        <w:rPr>
          <w:bCs/>
          <w:sz w:val="22"/>
          <w:szCs w:val="22"/>
        </w:rPr>
        <w:t>, aby jako statutárními zástupci spolku nebyl celý VV KSST Vysočina/ 9 členů/,</w:t>
      </w:r>
      <w:r w:rsidR="0047750B">
        <w:rPr>
          <w:bCs/>
          <w:sz w:val="22"/>
          <w:szCs w:val="22"/>
        </w:rPr>
        <w:t>tak jako dosud,</w:t>
      </w:r>
      <w:r>
        <w:rPr>
          <w:bCs/>
          <w:sz w:val="22"/>
          <w:szCs w:val="22"/>
        </w:rPr>
        <w:t xml:space="preserve"> ale pouze</w:t>
      </w:r>
      <w:r w:rsidR="0047750B">
        <w:rPr>
          <w:bCs/>
          <w:sz w:val="22"/>
          <w:szCs w:val="22"/>
        </w:rPr>
        <w:t xml:space="preserve"> tři jeho členové /</w:t>
      </w:r>
      <w:r>
        <w:rPr>
          <w:bCs/>
          <w:sz w:val="22"/>
          <w:szCs w:val="22"/>
        </w:rPr>
        <w:t xml:space="preserve"> před</w:t>
      </w:r>
      <w:r w:rsidR="0047750B">
        <w:rPr>
          <w:bCs/>
          <w:sz w:val="22"/>
          <w:szCs w:val="22"/>
        </w:rPr>
        <w:t xml:space="preserve">seda, místopředseda a </w:t>
      </w:r>
      <w:r w:rsidR="0018413B">
        <w:rPr>
          <w:bCs/>
          <w:sz w:val="22"/>
          <w:szCs w:val="22"/>
        </w:rPr>
        <w:t>člen VV/</w:t>
      </w:r>
      <w:r w:rsidR="0047750B">
        <w:rPr>
          <w:bCs/>
          <w:sz w:val="22"/>
          <w:szCs w:val="22"/>
        </w:rPr>
        <w:t xml:space="preserve"> -</w:t>
      </w:r>
      <w:r>
        <w:rPr>
          <w:bCs/>
          <w:sz w:val="22"/>
          <w:szCs w:val="22"/>
        </w:rPr>
        <w:t>Zadražil,Holub a Vachtfeidl/</w:t>
      </w:r>
      <w:r w:rsidR="0047750B">
        <w:rPr>
          <w:bCs/>
          <w:sz w:val="22"/>
          <w:szCs w:val="22"/>
        </w:rPr>
        <w:t xml:space="preserve">. Tím se zjednoduší nejen práce s Inteligentním formulářem na </w:t>
      </w:r>
      <w:proofErr w:type="gramStart"/>
      <w:r w:rsidR="0047750B">
        <w:rPr>
          <w:bCs/>
          <w:sz w:val="22"/>
          <w:szCs w:val="22"/>
        </w:rPr>
        <w:t>webu ,,JUSTICE</w:t>
      </w:r>
      <w:proofErr w:type="gramEnd"/>
      <w:r w:rsidR="0047750B">
        <w:rPr>
          <w:bCs/>
          <w:sz w:val="22"/>
          <w:szCs w:val="22"/>
        </w:rPr>
        <w:t>“ v komunikaci s </w:t>
      </w:r>
      <w:r w:rsidR="00FF1B39">
        <w:rPr>
          <w:bCs/>
          <w:sz w:val="22"/>
          <w:szCs w:val="22"/>
        </w:rPr>
        <w:t>Krajským</w:t>
      </w:r>
      <w:r w:rsidR="0047750B">
        <w:rPr>
          <w:bCs/>
          <w:sz w:val="22"/>
          <w:szCs w:val="22"/>
        </w:rPr>
        <w:t xml:space="preserve"> soudem v Brně, ale také práce s datovými schránkami.</w:t>
      </w:r>
    </w:p>
    <w:p w:rsidR="00FF1B39" w:rsidRDefault="00FF1B39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 w:rsidRPr="00FF1B39">
        <w:rPr>
          <w:bCs/>
          <w:sz w:val="22"/>
          <w:szCs w:val="22"/>
          <w:u w:val="single"/>
        </w:rPr>
        <w:t xml:space="preserve">NÁVRH </w:t>
      </w:r>
      <w:r w:rsidR="00680F95">
        <w:rPr>
          <w:bCs/>
          <w:sz w:val="22"/>
          <w:szCs w:val="22"/>
          <w:u w:val="single"/>
        </w:rPr>
        <w:t xml:space="preserve">nových STANOV </w:t>
      </w:r>
      <w:r w:rsidRPr="00FF1B39">
        <w:rPr>
          <w:bCs/>
          <w:sz w:val="22"/>
          <w:szCs w:val="22"/>
          <w:u w:val="single"/>
        </w:rPr>
        <w:t>bude předložen KONFERENCI ke schválení</w:t>
      </w:r>
      <w:r>
        <w:rPr>
          <w:bCs/>
          <w:sz w:val="22"/>
          <w:szCs w:val="22"/>
        </w:rPr>
        <w:t>.</w:t>
      </w:r>
    </w:p>
    <w:p w:rsidR="00CD0AB2" w:rsidRDefault="00CD0AB2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AE4746" w:rsidRDefault="00AE4746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CD0AB2" w:rsidRDefault="00CD0AB2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-bylo projednáno doplnění </w:t>
      </w:r>
      <w:r w:rsidR="007C221E">
        <w:rPr>
          <w:bCs/>
          <w:sz w:val="22"/>
          <w:szCs w:val="22"/>
        </w:rPr>
        <w:t xml:space="preserve">počtu kvalifikovaných </w:t>
      </w:r>
      <w:r w:rsidRPr="007C221E">
        <w:rPr>
          <w:b/>
          <w:bCs/>
          <w:sz w:val="22"/>
          <w:szCs w:val="22"/>
          <w:u w:val="single"/>
        </w:rPr>
        <w:t>ROZHODČÍCH</w:t>
      </w:r>
      <w:r>
        <w:rPr>
          <w:bCs/>
          <w:sz w:val="22"/>
          <w:szCs w:val="22"/>
        </w:rPr>
        <w:t xml:space="preserve"> k řízení zejména mládežnických soutěží BTM i KP. Bylo doporučeno vypsat výběrové řízení. Podmínky připraví </w:t>
      </w:r>
      <w:r w:rsidRPr="007C221E">
        <w:rPr>
          <w:bCs/>
          <w:sz w:val="22"/>
          <w:szCs w:val="22"/>
          <w:u w:val="single"/>
        </w:rPr>
        <w:t>KOMISE MLÁDEŽE</w:t>
      </w:r>
      <w:r w:rsidR="007C221E" w:rsidRPr="007C221E">
        <w:rPr>
          <w:bCs/>
          <w:sz w:val="22"/>
          <w:szCs w:val="22"/>
          <w:u w:val="single"/>
        </w:rPr>
        <w:t xml:space="preserve"> do konce dubna 2023.</w:t>
      </w:r>
    </w:p>
    <w:p w:rsidR="00B40FAE" w:rsidRDefault="00B40FAE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  <w:u w:val="single"/>
        </w:rPr>
      </w:pPr>
    </w:p>
    <w:p w:rsidR="00B40FAE" w:rsidRDefault="00B40FAE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E22455">
        <w:rPr>
          <w:bCs/>
          <w:sz w:val="22"/>
          <w:szCs w:val="22"/>
        </w:rPr>
        <w:t>VV KSST Vysočina byl seznámen s </w:t>
      </w:r>
      <w:r w:rsidR="00E22455" w:rsidRPr="00E22455">
        <w:rPr>
          <w:b/>
          <w:bCs/>
          <w:sz w:val="22"/>
          <w:szCs w:val="22"/>
          <w:u w:val="single"/>
        </w:rPr>
        <w:t>PROJEKTEM – MLÁDEŽ VYSOČINA 2023</w:t>
      </w:r>
      <w:r w:rsidR="00E22455">
        <w:rPr>
          <w:bCs/>
          <w:sz w:val="22"/>
          <w:szCs w:val="22"/>
        </w:rPr>
        <w:t xml:space="preserve">, zpracovaný členy VV </w:t>
      </w:r>
      <w:proofErr w:type="spellStart"/>
      <w:r w:rsidR="00E22455">
        <w:rPr>
          <w:bCs/>
          <w:sz w:val="22"/>
          <w:szCs w:val="22"/>
        </w:rPr>
        <w:t>Vachtfeidlem</w:t>
      </w:r>
      <w:proofErr w:type="spellEnd"/>
      <w:r w:rsidR="00E22455">
        <w:rPr>
          <w:bCs/>
          <w:sz w:val="22"/>
          <w:szCs w:val="22"/>
        </w:rPr>
        <w:t xml:space="preserve"> a Holubem</w:t>
      </w:r>
      <w:r w:rsidR="00CF686B">
        <w:rPr>
          <w:bCs/>
          <w:sz w:val="22"/>
          <w:szCs w:val="22"/>
        </w:rPr>
        <w:t>.</w:t>
      </w:r>
      <w:r w:rsidR="004D3FEF">
        <w:rPr>
          <w:bCs/>
          <w:sz w:val="22"/>
          <w:szCs w:val="22"/>
        </w:rPr>
        <w:t xml:space="preserve"> </w:t>
      </w:r>
      <w:r w:rsidR="00CF686B">
        <w:rPr>
          <w:bCs/>
          <w:sz w:val="22"/>
          <w:szCs w:val="22"/>
        </w:rPr>
        <w:t>Projekt</w:t>
      </w:r>
      <w:r w:rsidR="00E22455">
        <w:rPr>
          <w:bCs/>
          <w:sz w:val="22"/>
          <w:szCs w:val="22"/>
        </w:rPr>
        <w:t xml:space="preserve"> bude zaslán do konce dubna 2023 ČÁST ke schválení a realizaci.</w:t>
      </w:r>
    </w:p>
    <w:p w:rsidR="004D3FEF" w:rsidRDefault="004D3FEF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AE4746" w:rsidRDefault="00AE4746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4D3FEF" w:rsidRDefault="004D3FEF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-schválení změny v metodice tvorby žebříčku. Do žebříčku budou zařazeni hráči,</w:t>
      </w:r>
      <w:r w:rsidR="0018413B">
        <w:rPr>
          <w:bCs/>
          <w:sz w:val="22"/>
          <w:szCs w:val="22"/>
        </w:rPr>
        <w:t xml:space="preserve"> kteří odehráli 12 a více zápas</w:t>
      </w:r>
      <w:r w:rsidR="0013753F">
        <w:rPr>
          <w:bCs/>
          <w:sz w:val="22"/>
          <w:szCs w:val="22"/>
        </w:rPr>
        <w:t>ů</w:t>
      </w:r>
      <w:r w:rsidR="0018413B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 xml:space="preserve">Změna vychází z čl. </w:t>
      </w:r>
      <w:r w:rsidR="00276E4C">
        <w:rPr>
          <w:bCs/>
          <w:sz w:val="22"/>
          <w:szCs w:val="22"/>
        </w:rPr>
        <w:t>330.24 SŘ., používaná v žebříčcích ČÁST.</w:t>
      </w:r>
    </w:p>
    <w:p w:rsidR="0018413B" w:rsidRDefault="0018413B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Bude předloženo KONFERENCI, </w:t>
      </w:r>
      <w:r w:rsidR="00A93476">
        <w:rPr>
          <w:bCs/>
          <w:sz w:val="22"/>
          <w:szCs w:val="22"/>
        </w:rPr>
        <w:t>k rozhodnutí,</w:t>
      </w:r>
      <w:r w:rsidR="0013753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aby změna se vztahovala již na tvorbu současného žebříčku.</w:t>
      </w:r>
    </w:p>
    <w:p w:rsidR="009D305B" w:rsidRDefault="009D305B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AE4746" w:rsidRDefault="00AE4746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9D305B" w:rsidRDefault="009D305B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-RCTM na Vysočině: / nedostatky /</w:t>
      </w:r>
    </w:p>
    <w:p w:rsidR="009D305B" w:rsidRDefault="009D305B" w:rsidP="00466B16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9D305B" w:rsidRDefault="009D305B" w:rsidP="009D305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ind w:left="684" w:hanging="684"/>
        <w:rPr>
          <w:bCs/>
          <w:sz w:val="22"/>
          <w:szCs w:val="22"/>
        </w:rPr>
      </w:pPr>
      <w:r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ab/>
        <w:t xml:space="preserve">jedná se zejména o region </w:t>
      </w:r>
      <w:proofErr w:type="spellStart"/>
      <w:proofErr w:type="gramStart"/>
      <w:r>
        <w:rPr>
          <w:bCs/>
          <w:sz w:val="22"/>
          <w:szCs w:val="22"/>
        </w:rPr>
        <w:t>H.Brod</w:t>
      </w:r>
      <w:proofErr w:type="spellEnd"/>
      <w:proofErr w:type="gramEnd"/>
      <w:r>
        <w:rPr>
          <w:bCs/>
          <w:sz w:val="22"/>
          <w:szCs w:val="22"/>
        </w:rPr>
        <w:t xml:space="preserve">, který v tomto kalendářním roce nemá žádné RCTM. </w:t>
      </w:r>
      <w:r w:rsidRPr="009D305B">
        <w:rPr>
          <w:bCs/>
          <w:sz w:val="22"/>
          <w:szCs w:val="22"/>
          <w:u w:val="single"/>
        </w:rPr>
        <w:t xml:space="preserve">V regionu letos v červnu proběhnou volby…..úkol k řešení pro nově zvolený VV RSST </w:t>
      </w:r>
      <w:proofErr w:type="spellStart"/>
      <w:proofErr w:type="gramStart"/>
      <w:r w:rsidRPr="009D305B">
        <w:rPr>
          <w:bCs/>
          <w:sz w:val="22"/>
          <w:szCs w:val="22"/>
          <w:u w:val="single"/>
        </w:rPr>
        <w:t>H.Brod</w:t>
      </w:r>
      <w:proofErr w:type="spellEnd"/>
      <w:proofErr w:type="gramEnd"/>
      <w:r>
        <w:rPr>
          <w:bCs/>
          <w:sz w:val="22"/>
          <w:szCs w:val="22"/>
        </w:rPr>
        <w:t>.</w:t>
      </w:r>
    </w:p>
    <w:p w:rsidR="009D305B" w:rsidRDefault="009D305B" w:rsidP="009D305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ind w:left="684" w:hanging="684"/>
        <w:rPr>
          <w:bCs/>
          <w:sz w:val="22"/>
          <w:szCs w:val="22"/>
        </w:rPr>
      </w:pPr>
    </w:p>
    <w:p w:rsidR="009D305B" w:rsidRPr="0038674B" w:rsidRDefault="009D305B" w:rsidP="009D305B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ind w:left="684" w:hanging="684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ab/>
        <w:t xml:space="preserve">podobně je na tom i RSST Žďár n/S., který prozatím vyjádřil podporu RCTM </w:t>
      </w:r>
      <w:proofErr w:type="spellStart"/>
      <w:r>
        <w:rPr>
          <w:bCs/>
          <w:sz w:val="22"/>
          <w:szCs w:val="22"/>
        </w:rPr>
        <w:t>Škrdlovice</w:t>
      </w:r>
      <w:proofErr w:type="spellEnd"/>
      <w:r>
        <w:rPr>
          <w:bCs/>
          <w:sz w:val="22"/>
          <w:szCs w:val="22"/>
        </w:rPr>
        <w:t xml:space="preserve"> a Velká Bíteš jen do konce dubna 2023. Nejbližší </w:t>
      </w:r>
      <w:r w:rsidRPr="0038674B">
        <w:rPr>
          <w:bCs/>
          <w:sz w:val="22"/>
          <w:szCs w:val="22"/>
          <w:u w:val="single"/>
        </w:rPr>
        <w:t xml:space="preserve">VV RSST musí zaujmout k problému RCTM zásadní stanovisko. </w:t>
      </w:r>
    </w:p>
    <w:p w:rsidR="00156615" w:rsidRDefault="0015661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234285" w:rsidRDefault="0023428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234285" w:rsidRDefault="00234285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660CCA" w:rsidRDefault="00660CCA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32139D" w:rsidRPr="0012366B" w:rsidRDefault="0012366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18"/>
          <w:szCs w:val="18"/>
        </w:rPr>
      </w:pPr>
      <w:r w:rsidRPr="0012366B">
        <w:rPr>
          <w:bCs/>
          <w:sz w:val="18"/>
          <w:szCs w:val="18"/>
        </w:rPr>
        <w:t>Zapsal: Petr Vachtfeidl</w:t>
      </w:r>
    </w:p>
    <w:p w:rsidR="000F3C5B" w:rsidRDefault="000F3C5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0F3C5B" w:rsidRPr="00577EA3" w:rsidRDefault="000F3C5B" w:rsidP="00577EA3">
      <w:pPr>
        <w:tabs>
          <w:tab w:val="left" w:pos="684"/>
          <w:tab w:val="left" w:pos="1134"/>
          <w:tab w:val="left" w:pos="2268"/>
          <w:tab w:val="left" w:pos="3119"/>
          <w:tab w:val="left" w:pos="4536"/>
        </w:tabs>
        <w:rPr>
          <w:bCs/>
          <w:sz w:val="22"/>
          <w:szCs w:val="22"/>
        </w:rPr>
      </w:pPr>
    </w:p>
    <w:p w:rsidR="00426BF0" w:rsidRPr="003D2A42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 xml:space="preserve">V Jihlavě dne </w:t>
      </w:r>
      <w:r w:rsidR="00B6739A">
        <w:rPr>
          <w:sz w:val="18"/>
          <w:szCs w:val="18"/>
        </w:rPr>
        <w:t xml:space="preserve"> </w:t>
      </w:r>
      <w:r w:rsidR="00E73040">
        <w:rPr>
          <w:sz w:val="18"/>
          <w:szCs w:val="18"/>
        </w:rPr>
        <w:t>17.4.2023</w:t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B0698">
        <w:rPr>
          <w:sz w:val="18"/>
          <w:szCs w:val="18"/>
        </w:rPr>
        <w:tab/>
      </w:r>
      <w:r w:rsidR="0012366B">
        <w:rPr>
          <w:sz w:val="18"/>
          <w:szCs w:val="18"/>
        </w:rPr>
        <w:t>Zadražil</w:t>
      </w:r>
      <w:r w:rsidR="00C044E4">
        <w:rPr>
          <w:sz w:val="18"/>
          <w:szCs w:val="18"/>
        </w:rPr>
        <w:t xml:space="preserve"> </w:t>
      </w:r>
      <w:r w:rsidR="0012366B">
        <w:rPr>
          <w:sz w:val="18"/>
          <w:szCs w:val="18"/>
        </w:rPr>
        <w:t xml:space="preserve"> Miloslav</w:t>
      </w:r>
      <w:r w:rsidRPr="003D2A42">
        <w:rPr>
          <w:sz w:val="18"/>
          <w:szCs w:val="18"/>
        </w:rPr>
        <w:t xml:space="preserve"> </w:t>
      </w:r>
    </w:p>
    <w:p w:rsidR="00426BF0" w:rsidRPr="003D2A42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="001B0698">
        <w:rPr>
          <w:sz w:val="18"/>
          <w:szCs w:val="18"/>
        </w:rPr>
        <w:tab/>
      </w:r>
      <w:r w:rsidRPr="003D2A42">
        <w:rPr>
          <w:sz w:val="18"/>
          <w:szCs w:val="18"/>
        </w:rPr>
        <w:t>……………………</w:t>
      </w:r>
    </w:p>
    <w:p w:rsidR="00426BF0" w:rsidRPr="00026E52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026E52">
        <w:rPr>
          <w:sz w:val="18"/>
          <w:szCs w:val="18"/>
        </w:rPr>
        <w:t xml:space="preserve">   předseda KSST </w:t>
      </w:r>
      <w:r w:rsidR="00026E52" w:rsidRPr="00026E52">
        <w:rPr>
          <w:sz w:val="18"/>
          <w:szCs w:val="18"/>
        </w:rPr>
        <w:t xml:space="preserve">Vysočina </w:t>
      </w:r>
      <w:r w:rsidR="00C9746B">
        <w:rPr>
          <w:sz w:val="18"/>
          <w:szCs w:val="18"/>
        </w:rPr>
        <w:t xml:space="preserve"> </w:t>
      </w:r>
      <w:r w:rsidR="00026E52" w:rsidRPr="00026E52">
        <w:rPr>
          <w:sz w:val="18"/>
          <w:szCs w:val="18"/>
        </w:rPr>
        <w:t>z.s.</w:t>
      </w:r>
    </w:p>
    <w:p w:rsidR="00426BF0" w:rsidRPr="00284254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2"/>
          <w:szCs w:val="22"/>
        </w:rPr>
      </w:pP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="001B0698">
        <w:rPr>
          <w:sz w:val="22"/>
          <w:szCs w:val="22"/>
        </w:rPr>
        <w:tab/>
      </w:r>
    </w:p>
    <w:p w:rsidR="00426BF0" w:rsidRDefault="00426BF0" w:rsidP="000C157D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sectPr w:rsidR="00426BF0" w:rsidSect="0092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651"/>
    <w:multiLevelType w:val="hybridMultilevel"/>
    <w:tmpl w:val="90F2014C"/>
    <w:lvl w:ilvl="0" w:tplc="1AA20C7E">
      <w:start w:val="6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9247576"/>
    <w:multiLevelType w:val="multilevel"/>
    <w:tmpl w:val="2F44CDB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6BF0"/>
    <w:rsid w:val="0000086B"/>
    <w:rsid w:val="00002E84"/>
    <w:rsid w:val="00005EE0"/>
    <w:rsid w:val="00006BD6"/>
    <w:rsid w:val="00026E52"/>
    <w:rsid w:val="00032C8F"/>
    <w:rsid w:val="00034056"/>
    <w:rsid w:val="00043AEA"/>
    <w:rsid w:val="0004710F"/>
    <w:rsid w:val="000712DA"/>
    <w:rsid w:val="00087A76"/>
    <w:rsid w:val="000A1D48"/>
    <w:rsid w:val="000A22B0"/>
    <w:rsid w:val="000C157D"/>
    <w:rsid w:val="000C2036"/>
    <w:rsid w:val="000C653E"/>
    <w:rsid w:val="000E05FA"/>
    <w:rsid w:val="000E2DCA"/>
    <w:rsid w:val="000E3831"/>
    <w:rsid w:val="000F3C5B"/>
    <w:rsid w:val="00101111"/>
    <w:rsid w:val="0011767B"/>
    <w:rsid w:val="0012366B"/>
    <w:rsid w:val="0013753F"/>
    <w:rsid w:val="00143595"/>
    <w:rsid w:val="00153621"/>
    <w:rsid w:val="00156615"/>
    <w:rsid w:val="00161649"/>
    <w:rsid w:val="00172F55"/>
    <w:rsid w:val="00174486"/>
    <w:rsid w:val="0018413B"/>
    <w:rsid w:val="001A337E"/>
    <w:rsid w:val="001B0698"/>
    <w:rsid w:val="001B42DD"/>
    <w:rsid w:val="001C5525"/>
    <w:rsid w:val="001E0F40"/>
    <w:rsid w:val="001F24F7"/>
    <w:rsid w:val="00203D25"/>
    <w:rsid w:val="0020792C"/>
    <w:rsid w:val="002148AD"/>
    <w:rsid w:val="00230741"/>
    <w:rsid w:val="00234285"/>
    <w:rsid w:val="002373E4"/>
    <w:rsid w:val="002537D6"/>
    <w:rsid w:val="00263A80"/>
    <w:rsid w:val="00275579"/>
    <w:rsid w:val="00275989"/>
    <w:rsid w:val="00276E4C"/>
    <w:rsid w:val="0028353A"/>
    <w:rsid w:val="002913F2"/>
    <w:rsid w:val="002A3225"/>
    <w:rsid w:val="002A7EEA"/>
    <w:rsid w:val="002E6F1B"/>
    <w:rsid w:val="002F407E"/>
    <w:rsid w:val="002F4BC0"/>
    <w:rsid w:val="0031468A"/>
    <w:rsid w:val="0032073A"/>
    <w:rsid w:val="0032139D"/>
    <w:rsid w:val="00327771"/>
    <w:rsid w:val="00334812"/>
    <w:rsid w:val="0035567C"/>
    <w:rsid w:val="0036524B"/>
    <w:rsid w:val="00372651"/>
    <w:rsid w:val="00374437"/>
    <w:rsid w:val="003763D0"/>
    <w:rsid w:val="003777F1"/>
    <w:rsid w:val="0038331E"/>
    <w:rsid w:val="0038674B"/>
    <w:rsid w:val="00390759"/>
    <w:rsid w:val="003A1124"/>
    <w:rsid w:val="003A1ACF"/>
    <w:rsid w:val="003C142F"/>
    <w:rsid w:val="003C44ED"/>
    <w:rsid w:val="003D3D72"/>
    <w:rsid w:val="003E38B9"/>
    <w:rsid w:val="003E407E"/>
    <w:rsid w:val="003E7668"/>
    <w:rsid w:val="00400349"/>
    <w:rsid w:val="004076DB"/>
    <w:rsid w:val="004237EE"/>
    <w:rsid w:val="00425F32"/>
    <w:rsid w:val="00426BF0"/>
    <w:rsid w:val="00444FC0"/>
    <w:rsid w:val="004506CC"/>
    <w:rsid w:val="004604E5"/>
    <w:rsid w:val="00466B16"/>
    <w:rsid w:val="00467A35"/>
    <w:rsid w:val="00473C79"/>
    <w:rsid w:val="004769ED"/>
    <w:rsid w:val="0047750B"/>
    <w:rsid w:val="0048478D"/>
    <w:rsid w:val="004B4F69"/>
    <w:rsid w:val="004C1F31"/>
    <w:rsid w:val="004C2D93"/>
    <w:rsid w:val="004D3FEF"/>
    <w:rsid w:val="004D457E"/>
    <w:rsid w:val="004E250D"/>
    <w:rsid w:val="004E7C92"/>
    <w:rsid w:val="004F15A3"/>
    <w:rsid w:val="004F5596"/>
    <w:rsid w:val="004F7741"/>
    <w:rsid w:val="00502EC0"/>
    <w:rsid w:val="00507E6F"/>
    <w:rsid w:val="00515B90"/>
    <w:rsid w:val="00516BE2"/>
    <w:rsid w:val="00540598"/>
    <w:rsid w:val="00552853"/>
    <w:rsid w:val="00573A25"/>
    <w:rsid w:val="00574085"/>
    <w:rsid w:val="00577EA3"/>
    <w:rsid w:val="005875F4"/>
    <w:rsid w:val="005B0BAE"/>
    <w:rsid w:val="005B5078"/>
    <w:rsid w:val="005D3AA6"/>
    <w:rsid w:val="005D4B42"/>
    <w:rsid w:val="005E35D0"/>
    <w:rsid w:val="005F07B7"/>
    <w:rsid w:val="006128A0"/>
    <w:rsid w:val="00625328"/>
    <w:rsid w:val="00632752"/>
    <w:rsid w:val="006607D9"/>
    <w:rsid w:val="00660CCA"/>
    <w:rsid w:val="00666188"/>
    <w:rsid w:val="00667557"/>
    <w:rsid w:val="00680F95"/>
    <w:rsid w:val="0069495A"/>
    <w:rsid w:val="00697A97"/>
    <w:rsid w:val="006A43ED"/>
    <w:rsid w:val="006B5FBE"/>
    <w:rsid w:val="006C525A"/>
    <w:rsid w:val="006D14E6"/>
    <w:rsid w:val="00704633"/>
    <w:rsid w:val="00725092"/>
    <w:rsid w:val="00734370"/>
    <w:rsid w:val="007357D3"/>
    <w:rsid w:val="00754921"/>
    <w:rsid w:val="00756272"/>
    <w:rsid w:val="0076761A"/>
    <w:rsid w:val="0079045B"/>
    <w:rsid w:val="00790D9B"/>
    <w:rsid w:val="007B5325"/>
    <w:rsid w:val="007B5519"/>
    <w:rsid w:val="007C221E"/>
    <w:rsid w:val="007E4858"/>
    <w:rsid w:val="00810C07"/>
    <w:rsid w:val="0083070E"/>
    <w:rsid w:val="008569D8"/>
    <w:rsid w:val="00880D1A"/>
    <w:rsid w:val="0089585C"/>
    <w:rsid w:val="008A0F7D"/>
    <w:rsid w:val="008B095A"/>
    <w:rsid w:val="008B0DE4"/>
    <w:rsid w:val="008B4E40"/>
    <w:rsid w:val="008C0A39"/>
    <w:rsid w:val="008D25C3"/>
    <w:rsid w:val="008F2897"/>
    <w:rsid w:val="008F54D6"/>
    <w:rsid w:val="0090618C"/>
    <w:rsid w:val="00912152"/>
    <w:rsid w:val="00917D19"/>
    <w:rsid w:val="0092430D"/>
    <w:rsid w:val="009270A8"/>
    <w:rsid w:val="0094075D"/>
    <w:rsid w:val="00944D40"/>
    <w:rsid w:val="00953772"/>
    <w:rsid w:val="00966A5F"/>
    <w:rsid w:val="009704EF"/>
    <w:rsid w:val="0097722B"/>
    <w:rsid w:val="009829E6"/>
    <w:rsid w:val="00984A8B"/>
    <w:rsid w:val="00984C18"/>
    <w:rsid w:val="009A0D93"/>
    <w:rsid w:val="009A2DB1"/>
    <w:rsid w:val="009B1F71"/>
    <w:rsid w:val="009D305B"/>
    <w:rsid w:val="009E7E12"/>
    <w:rsid w:val="00A00A1C"/>
    <w:rsid w:val="00A055B7"/>
    <w:rsid w:val="00A22163"/>
    <w:rsid w:val="00A34BFB"/>
    <w:rsid w:val="00A60EDF"/>
    <w:rsid w:val="00A6433B"/>
    <w:rsid w:val="00A66C5D"/>
    <w:rsid w:val="00A71B6E"/>
    <w:rsid w:val="00A76CD0"/>
    <w:rsid w:val="00A93476"/>
    <w:rsid w:val="00AA23C7"/>
    <w:rsid w:val="00AB1687"/>
    <w:rsid w:val="00AB34D2"/>
    <w:rsid w:val="00AB636A"/>
    <w:rsid w:val="00AE233C"/>
    <w:rsid w:val="00AE46D4"/>
    <w:rsid w:val="00AE4746"/>
    <w:rsid w:val="00AF0DB1"/>
    <w:rsid w:val="00AF389B"/>
    <w:rsid w:val="00B40FAE"/>
    <w:rsid w:val="00B44EF7"/>
    <w:rsid w:val="00B6739A"/>
    <w:rsid w:val="00B72D57"/>
    <w:rsid w:val="00BB287B"/>
    <w:rsid w:val="00BB2EFB"/>
    <w:rsid w:val="00BE33DB"/>
    <w:rsid w:val="00BE7E6E"/>
    <w:rsid w:val="00BE7E7A"/>
    <w:rsid w:val="00C044E4"/>
    <w:rsid w:val="00C0531F"/>
    <w:rsid w:val="00C06496"/>
    <w:rsid w:val="00C101A5"/>
    <w:rsid w:val="00C2007D"/>
    <w:rsid w:val="00C415B8"/>
    <w:rsid w:val="00C423CE"/>
    <w:rsid w:val="00C43BBA"/>
    <w:rsid w:val="00C5085B"/>
    <w:rsid w:val="00C56F57"/>
    <w:rsid w:val="00C63DBC"/>
    <w:rsid w:val="00C64C73"/>
    <w:rsid w:val="00C76634"/>
    <w:rsid w:val="00C83BFE"/>
    <w:rsid w:val="00C93F94"/>
    <w:rsid w:val="00C97211"/>
    <w:rsid w:val="00C9746B"/>
    <w:rsid w:val="00CA3AFA"/>
    <w:rsid w:val="00CA5C29"/>
    <w:rsid w:val="00CB1688"/>
    <w:rsid w:val="00CB20C3"/>
    <w:rsid w:val="00CC5B9D"/>
    <w:rsid w:val="00CD0AB2"/>
    <w:rsid w:val="00CF686B"/>
    <w:rsid w:val="00D20EAE"/>
    <w:rsid w:val="00D24E74"/>
    <w:rsid w:val="00D5034B"/>
    <w:rsid w:val="00D52644"/>
    <w:rsid w:val="00D52A67"/>
    <w:rsid w:val="00D65D0C"/>
    <w:rsid w:val="00D67F95"/>
    <w:rsid w:val="00D802F6"/>
    <w:rsid w:val="00D80A99"/>
    <w:rsid w:val="00DA79ED"/>
    <w:rsid w:val="00DB1924"/>
    <w:rsid w:val="00DB5D37"/>
    <w:rsid w:val="00DC03A9"/>
    <w:rsid w:val="00DF4CEB"/>
    <w:rsid w:val="00E04B0B"/>
    <w:rsid w:val="00E151A0"/>
    <w:rsid w:val="00E22455"/>
    <w:rsid w:val="00E33B3C"/>
    <w:rsid w:val="00E34CDB"/>
    <w:rsid w:val="00E36FB3"/>
    <w:rsid w:val="00E40B85"/>
    <w:rsid w:val="00E640E2"/>
    <w:rsid w:val="00E73040"/>
    <w:rsid w:val="00EB1220"/>
    <w:rsid w:val="00EC3184"/>
    <w:rsid w:val="00EE4149"/>
    <w:rsid w:val="00EF3635"/>
    <w:rsid w:val="00F0460D"/>
    <w:rsid w:val="00F138A2"/>
    <w:rsid w:val="00F27CCB"/>
    <w:rsid w:val="00F45EC7"/>
    <w:rsid w:val="00F80B3C"/>
    <w:rsid w:val="00F83066"/>
    <w:rsid w:val="00F85BD0"/>
    <w:rsid w:val="00F92386"/>
    <w:rsid w:val="00FA74E9"/>
    <w:rsid w:val="00FA78A3"/>
    <w:rsid w:val="00FB77D6"/>
    <w:rsid w:val="00FC68CB"/>
    <w:rsid w:val="00FE3076"/>
    <w:rsid w:val="00FF1A87"/>
    <w:rsid w:val="00FF1B39"/>
    <w:rsid w:val="00FF4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BF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B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426BF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26BF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426BF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6BF0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26B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B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48AD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515B9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04152">
          <w:marLeft w:val="0"/>
          <w:marRight w:val="0"/>
          <w:marTop w:val="204"/>
          <w:marBottom w:val="245"/>
          <w:divBdr>
            <w:top w:val="none" w:sz="0" w:space="0" w:color="auto"/>
            <w:left w:val="none" w:sz="0" w:space="0" w:color="auto"/>
            <w:bottom w:val="dotted" w:sz="6" w:space="1" w:color="596F80"/>
            <w:right w:val="none" w:sz="0" w:space="0" w:color="auto"/>
          </w:divBdr>
        </w:div>
        <w:div w:id="1257708499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11118">
          <w:marLeft w:val="0"/>
          <w:marRight w:val="0"/>
          <w:marTop w:val="204"/>
          <w:marBottom w:val="245"/>
          <w:divBdr>
            <w:top w:val="none" w:sz="0" w:space="0" w:color="auto"/>
            <w:left w:val="none" w:sz="0" w:space="0" w:color="auto"/>
            <w:bottom w:val="dotted" w:sz="6" w:space="1" w:color="596F80"/>
            <w:right w:val="none" w:sz="0" w:space="0" w:color="auto"/>
          </w:divBdr>
        </w:div>
        <w:div w:id="1556089070">
          <w:marLeft w:val="0"/>
          <w:marRight w:val="0"/>
          <w:marTop w:val="0"/>
          <w:marBottom w:val="3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64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.ping-pong.cz/htm/zakladna/?svaz=420601&amp;zpet=42011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egistr.ping-pong.cz/htm/zakladna/?svaz=420304&amp;zpet=42011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ing-pong.cz/cast/region/5" TargetMode="External"/><Relationship Id="rId11" Type="http://schemas.openxmlformats.org/officeDocument/2006/relationships/hyperlink" Target="https://registr.ping-pong.cz/htm/zakladna/?svaz=420714&amp;zpet=42011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egistr.ping-pong.cz/htm/zakladna/?svaz=420709&amp;zpet=4201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gistr.ping-pong.cz/htm/zakladna/?svaz=420706&amp;zpet=42011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D8A61-E5EF-4720-8D19-4D70072A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4</Pages>
  <Words>1192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Uzivatel</cp:lastModifiedBy>
  <cp:revision>54</cp:revision>
  <cp:lastPrinted>2023-04-04T09:17:00Z</cp:lastPrinted>
  <dcterms:created xsi:type="dcterms:W3CDTF">2023-04-04T09:19:00Z</dcterms:created>
  <dcterms:modified xsi:type="dcterms:W3CDTF">2023-04-18T07:40:00Z</dcterms:modified>
</cp:coreProperties>
</file>